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1949069" cy="181102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49069" cy="18110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1572265625" w:line="199.92000102996826" w:lineRule="auto"/>
        <w:ind w:left="0" w:right="0" w:firstLine="0"/>
        <w:jc w:val="left"/>
        <w:rPr>
          <w:rFonts w:ascii="Arial" w:cs="Arial" w:eastAsia="Arial" w:hAnsi="Arial"/>
          <w:b w:val="0"/>
          <w:i w:val="0"/>
          <w:smallCaps w:val="0"/>
          <w:strike w:val="0"/>
          <w:color w:val="000000"/>
          <w:sz w:val="43.91999816894531"/>
          <w:szCs w:val="43.91999816894531"/>
          <w:u w:val="none"/>
          <w:shd w:fill="auto" w:val="clear"/>
          <w:vertAlign w:val="baseline"/>
        </w:rPr>
      </w:pPr>
      <w:r w:rsidDel="00000000" w:rsidR="00000000" w:rsidRPr="00000000">
        <w:rPr>
          <w:rFonts w:ascii="Arial" w:cs="Arial" w:eastAsia="Arial" w:hAnsi="Arial"/>
          <w:b w:val="0"/>
          <w:i w:val="0"/>
          <w:smallCaps w:val="0"/>
          <w:strike w:val="0"/>
          <w:color w:val="000000"/>
          <w:sz w:val="43.91999816894531"/>
          <w:szCs w:val="43.91999816894531"/>
          <w:u w:val="none"/>
          <w:shd w:fill="auto" w:val="clear"/>
          <w:vertAlign w:val="baseline"/>
          <w:rtl w:val="0"/>
        </w:rPr>
        <w:t xml:space="preserve">INTERNAL AUDIT AGENCY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8.2537841796875" w:line="303.7035942077637" w:lineRule="auto"/>
        <w:ind w:left="0" w:right="0" w:firstLine="0"/>
        <w:jc w:val="left"/>
        <w:rPr>
          <w:rFonts w:ascii="Arial" w:cs="Arial" w:eastAsia="Arial" w:hAnsi="Arial"/>
          <w:b w:val="1"/>
          <w:i w:val="0"/>
          <w:smallCaps w:val="0"/>
          <w:strike w:val="0"/>
          <w:color w:val="000000"/>
          <w:sz w:val="43.91999816894531"/>
          <w:szCs w:val="43.91999816894531"/>
          <w:u w:val="none"/>
          <w:shd w:fill="auto" w:val="clear"/>
          <w:vertAlign w:val="baseline"/>
        </w:rPr>
      </w:pPr>
      <w:r w:rsidDel="00000000" w:rsidR="00000000" w:rsidRPr="00000000">
        <w:rPr>
          <w:rFonts w:ascii="Arial" w:cs="Arial" w:eastAsia="Arial" w:hAnsi="Arial"/>
          <w:b w:val="1"/>
          <w:i w:val="0"/>
          <w:smallCaps w:val="0"/>
          <w:strike w:val="0"/>
          <w:color w:val="000000"/>
          <w:sz w:val="43.91999816894531"/>
          <w:szCs w:val="43.91999816894531"/>
          <w:u w:val="none"/>
          <w:shd w:fill="auto" w:val="clear"/>
          <w:vertAlign w:val="baseline"/>
          <w:rtl w:val="0"/>
        </w:rPr>
        <w:t xml:space="preserve">ANNUAL PERFORMANCE REPORT FOR THE PERIOD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2769775390625" w:line="199.92000102996826" w:lineRule="auto"/>
        <w:ind w:left="0" w:right="0" w:firstLine="0"/>
        <w:jc w:val="left"/>
        <w:rPr>
          <w:rFonts w:ascii="Arial" w:cs="Arial" w:eastAsia="Arial" w:hAnsi="Arial"/>
          <w:b w:val="1"/>
          <w:i w:val="0"/>
          <w:smallCaps w:val="0"/>
          <w:strike w:val="0"/>
          <w:color w:val="000000"/>
          <w:sz w:val="43.91999816894531"/>
          <w:szCs w:val="43.91999816894531"/>
          <w:u w:val="none"/>
          <w:shd w:fill="auto" w:val="clear"/>
          <w:vertAlign w:val="baseline"/>
        </w:rPr>
      </w:pPr>
      <w:r w:rsidDel="00000000" w:rsidR="00000000" w:rsidRPr="00000000">
        <w:rPr>
          <w:rFonts w:ascii="Arial" w:cs="Arial" w:eastAsia="Arial" w:hAnsi="Arial"/>
          <w:b w:val="1"/>
          <w:i w:val="0"/>
          <w:smallCaps w:val="0"/>
          <w:strike w:val="0"/>
          <w:color w:val="000000"/>
          <w:sz w:val="43.91999816894531"/>
          <w:szCs w:val="43.91999816894531"/>
          <w:u w:val="none"/>
          <w:shd w:fill="auto" w:val="clear"/>
          <w:vertAlign w:val="baseline"/>
          <w:rtl w:val="0"/>
        </w:rPr>
        <w:t xml:space="preserve">JANUARY - DECEMBER 2022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5.05310058593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2010498046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9200439453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19050" distT="19050" distL="19050" distR="19050">
            <wp:extent cx="1511935" cy="53975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511935" cy="53975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Contents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041015625" w:line="353.0745506286621" w:lineRule="auto"/>
        <w:ind w:left="0" w:right="0" w:firstLine="0"/>
        <w:jc w:val="left"/>
        <w:rPr>
          <w:rFonts w:ascii="Calibri" w:cs="Calibri" w:eastAsia="Calibri" w:hAnsi="Calibri"/>
          <w:b w:val="1"/>
          <w:i w:val="0"/>
          <w:smallCaps w:val="0"/>
          <w:strike w:val="0"/>
          <w:color w:val="000000"/>
          <w:sz w:val="22.079999923706055"/>
          <w:szCs w:val="22.079999923706055"/>
          <w:u w:val="none"/>
          <w:shd w:fill="auto" w:val="clear"/>
          <w:vertAlign w:val="baseline"/>
        </w:rPr>
        <w:sectPr>
          <w:pgSz w:h="12240" w:w="15840" w:orient="landscape"/>
          <w:pgMar w:bottom="583.6800003051758" w:top="525.599365234375" w:left="355.2000045776367" w:right="182.39990234375" w:header="0" w:footer="720"/>
          <w:pgNumType w:start="1"/>
        </w:sect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PART ONE:.........................................................................................................................................2 1.0 PROFILE OF THE AGENCY ..............................................................................................................2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VISION:......................................................................................................................................................2 MISSION:...................................................................................................................................................2 CORE FUNCTIONS:.....................................................................................................................................2 POLICY OBJECTIVES...................................................................................................................................3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PART TWO:........................................................................................................................................4 2.0 KEY ACHIEVEMENT, REFORMS AND SUSTAINABLE DEVELOPMENT GOALS (SDGs) OF THE AGENCY .4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2.1 KEY ACHIEVEMENTS............................................................................................................................4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PART THREE:....................................................................................................................................12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3.0 FINANCIAL PERFORMANCE ...............................................................................................................12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PART FOUR:.....................................................................................................................................13 4.0 CHALLENGES ..............................................................................................................................13 PART FIVE:.......................................................................................................................................14 5.0 WAY FORWARD..........................................................................................................................14 5.1 RECOMMENDATION AND CONCLUSIONS ....................................................................................15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5.1.1 RECOMMENDATIONS.....................................................................................................................15 5.1.2 CONCLUSION..................................................................................................................................15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APPENDIX I-STATUS OF IMPLEMENTATION OF PLANNED PROGRAMMES ..........................................16 APPENDIX II - SYSTEMIC ISSUES ........................................................................................................25 APPENDIX III: Details of Training Provided for the period 1</w:t>
      </w:r>
      <w:r w:rsidDel="00000000" w:rsidR="00000000" w:rsidRPr="00000000">
        <w:rPr>
          <w:rFonts w:ascii="Calibri" w:cs="Calibri" w:eastAsia="Calibri" w:hAnsi="Calibri"/>
          <w:b w:val="1"/>
          <w:i w:val="0"/>
          <w:smallCaps w:val="0"/>
          <w:strike w:val="0"/>
          <w:color w:val="000000"/>
          <w:sz w:val="23.200000127156578"/>
          <w:szCs w:val="23.200000127156578"/>
          <w:u w:val="none"/>
          <w:shd w:fill="auto" w:val="clear"/>
          <w:vertAlign w:val="superscript"/>
          <w:rtl w:val="0"/>
        </w:rPr>
        <w:t xml:space="preserve">st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January to 0</w:t>
      </w:r>
      <w:r w:rsidDel="00000000" w:rsidR="00000000" w:rsidRPr="00000000">
        <w:rPr>
          <w:rFonts w:ascii="Calibri" w:cs="Calibri" w:eastAsia="Calibri" w:hAnsi="Calibri"/>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December 2022................27</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3.2177734375"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 ONE: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3.5205078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1.0 PROFILE OF THE AGENCY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919677734375" w:line="344.8619270324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Government of the Republic of Ghana by the Internal Audit Agency Act, 2003 (Act  658) established the Internal Audit Agency as an apex oversight body to co-ordinate,  facilitate and provide quality assurance for internal audit activities within Ministries,  Departments, and Agencies (MDAs) and Metropolitan, Municipal and District Assemblies  (MMDAs). The Agency is part of the Office of Government Machinery (OGM).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4580078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VISION: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962890625" w:line="344.36193466186523"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Agency's vision is to be a centre of excellence in promoting best practices in internal  auditing with integrity and professionalism.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9572753906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MISSION: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345.195207595825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Mission of the Agency is to exercise oversight responsibility over internal audit  practice in the public service by coordinating, facilitating, and setting standards; providing quality assurance, and supporting capacity building for good corporate governance, and  effective risk management.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32458496093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CORE FUNCTIONS: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Section 3 of the Act provides the functions of the Agency as follows: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719848632812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Set standards and procedures for the conduct of internal audit activities in the MDAs  and MMDAs.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79101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Ensure that;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920166015625" w:line="343.862113952636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financial, managerial, and operating information reported internally and externally is  accurate, reliable, and timely;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5795898437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financial activities of MDAs and MMDAs comply with laws, policies, plans,  standards, and procedures;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25811767578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national resources are adequately safeguarded;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20263671875" w:line="458.7831401824951"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national resources are used economically, effectively, and efficiently;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plans, goals, and objectives of MDAs and MMDAs are achieved; and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risks are adequately managed in the MDAs and MMDAs.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707275390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Without limiting subsections (1) and (2), the Agency shall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9198913574219"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promote economy, efficiency, and effectiveness in the administration of government  programmes and operations;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45703125" w:line="343.8616561889648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 plans to be approved by the Board for the development and maintenance of  an efficient internal audit for the MDAs and MMDAs;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591796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facilitate the prevention and detection of fraud; and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a means for keeping the MDAs and MMDAs fully and currently informed about  problems and deficiencies related to the administration of their programmes and  operations and the necessity for appropriate corrective action.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732421875" w:line="343.8616561889648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monitor, undertake inspections and evaluate the internal auditing of the MDAs and  MMDAs.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0595703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POLICY OBJECTIVES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962890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strategic objectives of the Agency are as follows: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204345703125"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continuously improve internal audit practice for effective public financial  management.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567382812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build and strengthen institutional capacity and capability of IAA for value-adding  internal audit practice.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58447265625" w:line="344.1951656341553"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re-position internal audit practice in the public service of Ghana for improved  visibility, public acceptability, and support.</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4.6453857421875"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3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 TWO: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5.8617401123047"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2.0 KEY ACHIEVEMENT, REFORMS AND SUSTAINABLE DEVELOPMENT GOALS  (SDGs) OF THE AGENCY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5908203125" w:line="344.8616981506347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part of the report focuses on the main planned activities undertaken by the Agency  to achieve its mandate and the achievements attained in their execution. It also highlights  on-going reforms and implementation of SDGs by the Agency.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4587402343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2.1 KEY ACHIEVEMENTS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20849609375" w:line="343.8616561889648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made progress in the implementation of its programmes during the period  under review. The following gives details of the achievement;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4577636718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Monitoring the status of internal audit practice in Covered Entities.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919677734375"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summary of Monitoring of Internal Audit Practice in Covered Entities is captured in the  table below.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6982421875" w:line="345.8617401123047"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2: Summary of Monitoring activities in Covered Entities as at the end of 31</w:t>
      </w:r>
      <w:r w:rsidDel="00000000" w:rsidR="00000000" w:rsidRPr="00000000">
        <w:rPr>
          <w:rFonts w:ascii="Arial" w:cs="Arial" w:eastAsia="Arial" w:hAnsi="Arial"/>
          <w:b w:val="1"/>
          <w:i w:val="0"/>
          <w:smallCaps w:val="0"/>
          <w:strike w:val="0"/>
          <w:color w:val="000000"/>
          <w:sz w:val="26.799999872843426"/>
          <w:szCs w:val="26.799999872843426"/>
          <w:u w:val="none"/>
          <w:shd w:fill="auto" w:val="clear"/>
          <w:vertAlign w:val="superscript"/>
          <w:rtl w:val="0"/>
        </w:rPr>
        <w:t xml:space="preserve">st</w:t>
      </w:r>
      <w:r w:rsidDel="00000000" w:rsidR="00000000" w:rsidRPr="00000000">
        <w:rPr>
          <w:rFonts w:ascii="Arial" w:cs="Arial" w:eastAsia="Arial" w:hAnsi="Arial"/>
          <w:b w:val="1"/>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December, 2022</w:t>
      </w:r>
    </w:p>
    <w:tbl>
      <w:tblPr>
        <w:tblStyle w:val="Table1"/>
        <w:tblW w:w="10854.799880981445" w:type="dxa"/>
        <w:jc w:val="left"/>
        <w:tblInd w:w="482.40001678466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49.199905395508"/>
        <w:gridCol w:w="811.8093872070312"/>
        <w:gridCol w:w="719.9905395507812"/>
        <w:gridCol w:w="540"/>
        <w:gridCol w:w="900"/>
        <w:gridCol w:w="720.3997802734375"/>
        <w:gridCol w:w="628.800048828125"/>
        <w:gridCol w:w="631.199951171875"/>
        <w:gridCol w:w="772.80029296875"/>
        <w:gridCol w:w="720.5999755859375"/>
        <w:gridCol w:w="811.199951171875"/>
        <w:gridCol w:w="808.800048828125"/>
        <w:gridCol w:w="540"/>
        <w:tblGridChange w:id="0">
          <w:tblGrid>
            <w:gridCol w:w="2249.199905395508"/>
            <w:gridCol w:w="811.8093872070312"/>
            <w:gridCol w:w="719.9905395507812"/>
            <w:gridCol w:w="540"/>
            <w:gridCol w:w="900"/>
            <w:gridCol w:w="720.3997802734375"/>
            <w:gridCol w:w="628.800048828125"/>
            <w:gridCol w:w="631.199951171875"/>
            <w:gridCol w:w="772.80029296875"/>
            <w:gridCol w:w="720.5999755859375"/>
            <w:gridCol w:w="811.199951171875"/>
            <w:gridCol w:w="808.800048828125"/>
            <w:gridCol w:w="540"/>
          </w:tblGrid>
        </w:tblGridChange>
      </w:tblGrid>
      <w:tr>
        <w:trPr>
          <w:cantSplit w:val="0"/>
          <w:trHeight w:val="405.5993652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159912109375" w:right="0" w:firstLine="0"/>
              <w:jc w:val="left"/>
              <w:rPr>
                <w:rFonts w:ascii="Arial" w:cs="Arial" w:eastAsia="Arial" w:hAnsi="Arial"/>
                <w:b w:val="1"/>
                <w:i w:val="1"/>
                <w:smallCaps w:val="0"/>
                <w:strike w:val="0"/>
                <w:color w:val="000000"/>
                <w:sz w:val="22.079999923706055"/>
                <w:szCs w:val="22.079999923706055"/>
                <w:u w:val="none"/>
                <w:shd w:fill="c2d69a" w:val="clear"/>
                <w:vertAlign w:val="baseline"/>
              </w:rPr>
            </w:pPr>
            <w:r w:rsidDel="00000000" w:rsidR="00000000" w:rsidRPr="00000000">
              <w:rPr>
                <w:rFonts w:ascii="Arial" w:cs="Arial" w:eastAsia="Arial" w:hAnsi="Arial"/>
                <w:b w:val="1"/>
                <w:i w:val="1"/>
                <w:smallCaps w:val="0"/>
                <w:strike w:val="0"/>
                <w:color w:val="000000"/>
                <w:sz w:val="22.079999923706055"/>
                <w:szCs w:val="22.079999923706055"/>
                <w:u w:val="none"/>
                <w:shd w:fill="c2d69a" w:val="clear"/>
                <w:vertAlign w:val="baseline"/>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4075927734375" w:right="0" w:firstLine="0"/>
              <w:jc w:val="left"/>
              <w:rPr>
                <w:rFonts w:ascii="Arial" w:cs="Arial" w:eastAsia="Arial" w:hAnsi="Arial"/>
                <w:b w:val="1"/>
                <w:i w:val="0"/>
                <w:smallCaps w:val="0"/>
                <w:strike w:val="0"/>
                <w:color w:val="000000"/>
                <w:sz w:val="22.079999923706055"/>
                <w:szCs w:val="22.079999923706055"/>
                <w:u w:val="none"/>
                <w:shd w:fill="c5d9f1"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c5d9f1" w:val="clear"/>
                <w:vertAlign w:val="baseline"/>
                <w:rtl w:val="0"/>
              </w:rPr>
              <w:t xml:space="preserve">2021</w:t>
            </w:r>
          </w:p>
        </w:tc>
        <w:tc>
          <w:tcPr>
            <w:gridSpan w:val="11"/>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9063720703125" w:right="0" w:firstLine="0"/>
              <w:jc w:val="left"/>
              <w:rPr>
                <w:rFonts w:ascii="Arial" w:cs="Arial" w:eastAsia="Arial" w:hAnsi="Arial"/>
                <w:b w:val="1"/>
                <w:i w:val="0"/>
                <w:smallCaps w:val="0"/>
                <w:strike w:val="0"/>
                <w:color w:val="000000"/>
                <w:sz w:val="22.079999923706055"/>
                <w:szCs w:val="22.079999923706055"/>
                <w:u w:val="none"/>
                <w:shd w:fill="c5d9f1"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c5d9f1" w:val="clear"/>
                <w:vertAlign w:val="baseline"/>
                <w:rtl w:val="0"/>
              </w:rPr>
              <w:t xml:space="preserve"> January- December 2022</w:t>
            </w:r>
          </w:p>
        </w:tc>
      </w:tr>
      <w:tr>
        <w:trPr>
          <w:cantSplit w:val="0"/>
          <w:trHeight w:val="1032.40051269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079999923706055"/>
                <w:szCs w:val="22.079999923706055"/>
                <w:u w:val="none"/>
                <w:shd w:fill="c5d9f1"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f2dddc" w:val="clear"/>
                <w:vertAlign w:val="baseline"/>
                <w:rtl w:val="0"/>
              </w:rPr>
              <w:t xml:space="preserve">Total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079999923706055"/>
                <w:szCs w:val="22.079999923706055"/>
                <w:u w:val="none"/>
                <w:shd w:fill="c2d69b"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c2d69b" w:val="clear"/>
                <w:vertAlign w:val="baseline"/>
                <w:rtl w:val="0"/>
              </w:rPr>
              <w:t xml:space="preserve">Ministries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63.18115234375" w:right="66.3995361328125" w:firstLine="0"/>
              <w:jc w:val="center"/>
              <w:rPr>
                <w:rFonts w:ascii="Arial" w:cs="Arial" w:eastAsia="Arial" w:hAnsi="Arial"/>
                <w:b w:val="1"/>
                <w:i w:val="0"/>
                <w:smallCaps w:val="0"/>
                <w:strike w:val="0"/>
                <w:color w:val="000000"/>
                <w:sz w:val="22.079999923706055"/>
                <w:szCs w:val="22.079999923706055"/>
                <w:u w:val="none"/>
                <w:shd w:fill="c2d69a"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c2d69a" w:val="clear"/>
                <w:vertAlign w:val="baseline"/>
                <w:rtl w:val="0"/>
              </w:rPr>
              <w:t xml:space="preserve">Departments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079999923706055"/>
                <w:szCs w:val="22.079999923706055"/>
                <w:u w:val="none"/>
                <w:shd w:fill="c2d69a" w:val="clear"/>
                <w:vertAlign w:val="baseline"/>
                <w:rtl w:val="0"/>
              </w:rPr>
              <w:t xml:space="preserve">&amp; Agencies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621826171875" w:firstLine="0"/>
              <w:jc w:val="righ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c2d69a" w:val="clear"/>
                <w:vertAlign w:val="baseline"/>
                <w:rtl w:val="0"/>
              </w:rPr>
              <w:t xml:space="preserve">SoEs,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5597190856934" w:lineRule="auto"/>
              <w:ind w:left="159.091796875" w:right="75.733642578125" w:firstLine="0"/>
              <w:jc w:val="both"/>
              <w:rPr>
                <w:rFonts w:ascii="Arial" w:cs="Arial" w:eastAsia="Arial" w:hAnsi="Arial"/>
                <w:b w:val="1"/>
                <w:i w:val="0"/>
                <w:smallCaps w:val="0"/>
                <w:strike w:val="0"/>
                <w:color w:val="000000"/>
                <w:sz w:val="22.079999923706055"/>
                <w:szCs w:val="22.079999923706055"/>
                <w:u w:val="none"/>
                <w:shd w:fill="c2d69a"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c2d69a" w:val="clear"/>
                <w:vertAlign w:val="baseline"/>
                <w:rtl w:val="0"/>
              </w:rPr>
              <w:t xml:space="preserve">Tertiary&amp;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079999923706055"/>
                <w:szCs w:val="22.079999923706055"/>
                <w:u w:val="none"/>
                <w:shd w:fill="c2d69a" w:val="clear"/>
                <w:vertAlign w:val="baseline"/>
                <w:rtl w:val="0"/>
              </w:rPr>
              <w:t xml:space="preserve">Teaching </w:t>
            </w: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079999923706055"/>
                <w:szCs w:val="22.079999923706055"/>
                <w:u w:val="none"/>
                <w:shd w:fill="c2d69a" w:val="clear"/>
                <w:vertAlign w:val="baseline"/>
                <w:rtl w:val="0"/>
              </w:rPr>
              <w:t xml:space="preserve">Hospitals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079999923706055"/>
                <w:szCs w:val="22.079999923706055"/>
                <w:u w:val="none"/>
                <w:shd w:fill="c2d69a"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c2d69a" w:val="clear"/>
                <w:vertAlign w:val="baseline"/>
                <w:rtl w:val="0"/>
              </w:rPr>
              <w:t xml:space="preserve">MMDAs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1"/>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1"/>
                <w:i w:val="1"/>
                <w:smallCaps w:val="0"/>
                <w:strike w:val="0"/>
                <w:color w:val="000000"/>
                <w:sz w:val="22.079999923706055"/>
                <w:szCs w:val="22.079999923706055"/>
                <w:u w:val="none"/>
                <w:shd w:fill="f2dddc" w:val="clear"/>
                <w:vertAlign w:val="baseline"/>
                <w:rtl w:val="0"/>
              </w:rPr>
              <w:t xml:space="preserve">2022 Totals</w:t>
            </w:r>
          </w:p>
        </w:tc>
      </w:tr>
      <w:tr>
        <w:trPr>
          <w:cantSplit w:val="0"/>
          <w:trHeight w:val="1080.0372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1"/>
                <w:smallCaps w:val="0"/>
                <w:strike w:val="0"/>
                <w:color w:val="000000"/>
                <w:sz w:val="22.079999923706055"/>
                <w:szCs w:val="22.079999923706055"/>
                <w:u w:val="none"/>
                <w:shd w:fill="f2dddc"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8656005859375" w:right="0" w:firstLine="0"/>
              <w:jc w:val="lef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207.60986328125" w:right="0" w:firstLine="0"/>
              <w:jc w:val="lef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210.921630859375" w:right="0" w:firstLine="0"/>
              <w:jc w:val="lef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u</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178.68499755859375" w:right="0" w:firstLine="0"/>
              <w:jc w:val="lef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207.60986328125" w:right="0" w:firstLine="0"/>
              <w:jc w:val="lef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167.8656005859375" w:right="0" w:firstLine="0"/>
              <w:jc w:val="lef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225.7147216796875" w:firstLine="0"/>
              <w:jc w:val="righ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x</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u</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316.915283203125" w:firstLine="0"/>
              <w:jc w:val="righ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x</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u</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180.11474609375" w:firstLine="0"/>
              <w:jc w:val="righ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x</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u</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252.1148681640625" w:firstLine="0"/>
              <w:jc w:val="righ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x</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u</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d</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271.3153076171875" w:firstLine="0"/>
              <w:jc w:val="right"/>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p</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x</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l</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2661132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648925781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u</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562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t</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c</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90380859375" w:line="240" w:lineRule="auto"/>
              <w:ind w:left="0" w:right="0" w:firstLine="0"/>
              <w:jc w:val="center"/>
              <w:rPr>
                <w:rFonts w:ascii="Arial" w:cs="Arial" w:eastAsia="Arial" w:hAnsi="Arial"/>
                <w:b w:val="0"/>
                <w:i w:val="1"/>
                <w:smallCaps w:val="0"/>
                <w:strike w:val="0"/>
                <w:color w:val="000000"/>
                <w:sz w:val="2"/>
                <w:szCs w:val="2"/>
                <w:u w:val="none"/>
                <w:shd w:fill="auto" w:val="clear"/>
                <w:vertAlign w:val="baseline"/>
              </w:rPr>
            </w:pPr>
            <w:r w:rsidDel="00000000" w:rsidR="00000000" w:rsidRPr="00000000">
              <w:rPr>
                <w:rFonts w:ascii="Arial" w:cs="Arial" w:eastAsia="Arial" w:hAnsi="Arial"/>
                <w:b w:val="0"/>
                <w:i w:val="1"/>
                <w:smallCaps w:val="0"/>
                <w:strike w:val="0"/>
                <w:color w:val="000000"/>
                <w:sz w:val="2"/>
                <w:szCs w:val="2"/>
                <w:u w:val="none"/>
                <w:shd w:fill="auto" w:val="clear"/>
                <w:vertAlign w:val="baseline"/>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1"/>
                <w:smallCaps w:val="0"/>
                <w:strike w:val="0"/>
                <w:color w:val="000000"/>
                <w:sz w:val="22.079999923706055"/>
                <w:szCs w:val="22.079999923706055"/>
                <w:u w:val="none"/>
                <w:shd w:fill="f2dddc" w:val="clear"/>
                <w:vertAlign w:val="baseline"/>
                <w:rtl w:val="0"/>
              </w:rPr>
              <w:t xml:space="preserve">%</w:t>
            </w:r>
          </w:p>
        </w:tc>
      </w:tr>
      <w:tr>
        <w:trPr>
          <w:cantSplit w:val="0"/>
          <w:trHeight w:val="359.9627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888214111328" w:right="0" w:firstLine="0"/>
              <w:jc w:val="left"/>
              <w:rPr>
                <w:rFonts w:ascii="Arial" w:cs="Arial" w:eastAsia="Arial" w:hAnsi="Arial"/>
                <w:b w:val="0"/>
                <w:i w:val="0"/>
                <w:smallCaps w:val="0"/>
                <w:strike w:val="0"/>
                <w:color w:val="000000"/>
                <w:sz w:val="22.079999923706055"/>
                <w:szCs w:val="22.079999923706055"/>
                <w:u w:val="none"/>
                <w:shd w:fill="dbe5f1"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Established IAUs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bdb"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bdb" w:val="clear"/>
                <w:vertAlign w:val="baseline"/>
                <w:rtl w:val="0"/>
              </w:rPr>
              <w:t xml:space="preserve">594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633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632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99</w:t>
            </w:r>
          </w:p>
        </w:tc>
      </w:tr>
      <w:tr>
        <w:trPr>
          <w:cantSplit w:val="0"/>
          <w:trHeight w:val="52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27.31521606445312" w:right="368.9532470703125" w:firstLine="9.273605346679688"/>
              <w:jc w:val="left"/>
              <w:rPr>
                <w:rFonts w:ascii="Arial" w:cs="Arial" w:eastAsia="Arial" w:hAnsi="Arial"/>
                <w:b w:val="0"/>
                <w:i w:val="0"/>
                <w:smallCaps w:val="0"/>
                <w:strike w:val="0"/>
                <w:color w:val="000000"/>
                <w:sz w:val="22.079999923706055"/>
                <w:szCs w:val="22.079999923706055"/>
                <w:u w:val="none"/>
                <w:shd w:fill="dbe5f1"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Established Audit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Committees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bdb"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bdb" w:val="clear"/>
                <w:vertAlign w:val="baseline"/>
                <w:rtl w:val="0"/>
              </w:rPr>
              <w:t xml:space="preserve">533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633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539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85</w:t>
            </w:r>
          </w:p>
        </w:tc>
      </w:tr>
      <w:tr>
        <w:trPr>
          <w:cantSplit w:val="0"/>
          <w:trHeight w:val="3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419189453125" w:right="0" w:firstLine="0"/>
              <w:jc w:val="left"/>
              <w:rPr>
                <w:rFonts w:ascii="Arial" w:cs="Arial" w:eastAsia="Arial" w:hAnsi="Arial"/>
                <w:b w:val="0"/>
                <w:i w:val="0"/>
                <w:smallCaps w:val="0"/>
                <w:strike w:val="0"/>
                <w:color w:val="000000"/>
                <w:sz w:val="22.079999923706055"/>
                <w:szCs w:val="22.079999923706055"/>
                <w:u w:val="none"/>
                <w:shd w:fill="dbe5f1"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Signed Charters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bdb"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bdb" w:val="clear"/>
                <w:vertAlign w:val="baseline"/>
                <w:rtl w:val="0"/>
              </w:rPr>
              <w:t xml:space="preserve">502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632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582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92</w:t>
            </w:r>
          </w:p>
        </w:tc>
      </w:tr>
      <w:tr>
        <w:trPr>
          <w:cantSplit w:val="0"/>
          <w:trHeight w:val="527.99865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21.1328125" w:right="37.75360107421875" w:hanging="0.44158935546875"/>
              <w:jc w:val="left"/>
              <w:rPr>
                <w:rFonts w:ascii="Arial" w:cs="Arial" w:eastAsia="Arial" w:hAnsi="Arial"/>
                <w:b w:val="0"/>
                <w:i w:val="0"/>
                <w:smallCaps w:val="0"/>
                <w:strike w:val="0"/>
                <w:color w:val="000000"/>
                <w:sz w:val="22.079999923706055"/>
                <w:szCs w:val="22.079999923706055"/>
                <w:u w:val="none"/>
                <w:shd w:fill="dbe5f1"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Annual Internal Audit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Work Plans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bdb"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bdb" w:val="clear"/>
                <w:vertAlign w:val="baseline"/>
                <w:rtl w:val="0"/>
              </w:rPr>
              <w:t xml:space="preserve">539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60009765625" w:right="0" w:firstLine="0"/>
              <w:jc w:val="left"/>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 632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532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84</w:t>
            </w:r>
          </w:p>
        </w:tc>
      </w:tr>
      <w:tr>
        <w:trPr>
          <w:cantSplit w:val="0"/>
          <w:trHeight w:val="778.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20.69122314453125" w:right="369.3951416015625" w:firstLine="5.520019531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Quarterly Internal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Audit Reports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044921875" w:line="240" w:lineRule="auto"/>
              <w:ind w:left="137.03041076660156" w:right="0" w:firstLine="0"/>
              <w:jc w:val="left"/>
              <w:rPr>
                <w:rFonts w:ascii="Arial" w:cs="Arial" w:eastAsia="Arial" w:hAnsi="Arial"/>
                <w:b w:val="0"/>
                <w:i w:val="0"/>
                <w:smallCaps w:val="0"/>
                <w:strike w:val="0"/>
                <w:color w:val="000000"/>
                <w:sz w:val="22.079999923706055"/>
                <w:szCs w:val="22.079999923706055"/>
                <w:u w:val="none"/>
                <w:shd w:fill="dbe5f1"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bdb"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bdb" w:val="clear"/>
                <w:vertAlign w:val="baseline"/>
                <w:rtl w:val="0"/>
              </w:rPr>
              <w:t xml:space="preserve">1,700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544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378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832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326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1,044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913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2,528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1,704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67</w:t>
            </w:r>
          </w:p>
        </w:tc>
      </w:tr>
      <w:tr>
        <w:trPr>
          <w:cantSplit w:val="0"/>
          <w:trHeight w:val="77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882888794" w:lineRule="auto"/>
              <w:ind w:left="120.69122314453125" w:right="369.3951416015625" w:firstLine="5.520019531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Quarterly Internal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Audit Reports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669921875" w:line="240" w:lineRule="auto"/>
              <w:ind w:left="137.03041076660156" w:right="0" w:firstLine="0"/>
              <w:jc w:val="left"/>
              <w:rPr>
                <w:rFonts w:ascii="Arial" w:cs="Arial" w:eastAsia="Arial" w:hAnsi="Arial"/>
                <w:b w:val="0"/>
                <w:i w:val="0"/>
                <w:smallCaps w:val="0"/>
                <w:strike w:val="0"/>
                <w:color w:val="000000"/>
                <w:sz w:val="22.079999923706055"/>
                <w:szCs w:val="22.079999923706055"/>
                <w:u w:val="none"/>
                <w:shd w:fill="dbe5f1"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bdb"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bdb" w:val="clear"/>
                <w:vertAlign w:val="baseline"/>
                <w:rtl w:val="0"/>
              </w:rPr>
              <w:t xml:space="preserve">1,063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38104248046875" w:right="0" w:firstLine="0"/>
              <w:jc w:val="left"/>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378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326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873779296875" w:right="0" w:firstLine="0"/>
              <w:jc w:val="left"/>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913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350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1,704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852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50</w:t>
            </w:r>
          </w:p>
        </w:tc>
      </w:tr>
      <w:tr>
        <w:trPr>
          <w:cantSplit w:val="0"/>
          <w:trHeight w:val="516.0011291503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37.03041076660156" w:right="64.47021484375" w:hanging="16.339187622070312"/>
              <w:jc w:val="left"/>
              <w:rPr>
                <w:rFonts w:ascii="Arial" w:cs="Arial" w:eastAsia="Arial" w:hAnsi="Arial"/>
                <w:b w:val="0"/>
                <w:i w:val="0"/>
                <w:smallCaps w:val="0"/>
                <w:strike w:val="0"/>
                <w:color w:val="000000"/>
                <w:sz w:val="22.079999923706055"/>
                <w:szCs w:val="22.079999923706055"/>
                <w:u w:val="none"/>
                <w:shd w:fill="dbe5f1"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Annual Performance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Report 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bdb"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bdb"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31298828125" w:right="0" w:firstLine="0"/>
              <w:jc w:val="left"/>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41064453125" w:right="0" w:firstLine="0"/>
              <w:jc w:val="left"/>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632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272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43</w:t>
            </w:r>
          </w:p>
        </w:tc>
      </w:tr>
      <w:tr>
        <w:trPr>
          <w:cantSplit w:val="0"/>
          <w:trHeight w:val="515.9205627441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09711456298828" w:lineRule="auto"/>
              <w:ind w:left="137.03041076660156" w:right="64.47021484375" w:hanging="16.339187622070312"/>
              <w:jc w:val="left"/>
              <w:rPr>
                <w:rFonts w:ascii="Arial" w:cs="Arial" w:eastAsia="Arial" w:hAnsi="Arial"/>
                <w:b w:val="0"/>
                <w:i w:val="0"/>
                <w:smallCaps w:val="0"/>
                <w:strike w:val="0"/>
                <w:color w:val="000000"/>
                <w:sz w:val="22.079999923706055"/>
                <w:szCs w:val="22.079999923706055"/>
                <w:u w:val="none"/>
                <w:shd w:fill="dbe5f1"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Annual Performance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u w:val="none"/>
                <w:shd w:fill="dbe5f1" w:val="clear"/>
                <w:vertAlign w:val="baseline"/>
                <w:rtl w:val="0"/>
              </w:rPr>
              <w:t xml:space="preserve">Report Reviewed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bdb"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bdb"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891357421875" w:right="0" w:firstLine="0"/>
              <w:jc w:val="left"/>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901123046875" w:right="0" w:firstLine="0"/>
              <w:jc w:val="left"/>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e5b8b7"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e5b8b7" w:val="clear"/>
                <w:vertAlign w:val="baseline"/>
                <w:rtl w:val="0"/>
              </w:rPr>
              <w:t xml:space="preserve">121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271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266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79999923706055"/>
                <w:szCs w:val="22.079999923706055"/>
                <w:u w:val="none"/>
                <w:shd w:fill="f2dddc"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f2dddc" w:val="clear"/>
                <w:vertAlign w:val="baseline"/>
                <w:rtl w:val="0"/>
              </w:rPr>
              <w:t xml:space="preserve">98</w:t>
            </w:r>
          </w:p>
        </w:tc>
      </w:tr>
    </w:tbl>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4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Implementation of Internal Audit Recommendations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197265625" w:line="345.306215286254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From the reports reviewed over the period under review, a total of 8,005 audit  recommendations were made, bringing the cumulative recommendations to 14,256.  1,156 of the recommendations have been implemented. The outstanding  recommendations as at December, 2022 is therefore 13,100.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41455078125" w:line="345.1619911193847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financial value of infractions and the related recommendations implemented as  reported by the Internal Audit Units within the period is 88.31% representing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Gh¢485,234,554.47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 of a value of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Gh¢549,431,555.24.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outstanding value of  infractions is therefore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Gh¢64,197,000.77.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will through follow-ups, pursue  Management of those Covered Entities to ensure full implementation of the outstanding  recommendations.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7373046875" w:line="345.860881805419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table below details the status of implementation of audit recommendations for the  period.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9130859375" w:line="345.8617401123047"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3: Analysis of Status of Implementation of Audit recommendations as at 15/12/2022. </w:t>
      </w:r>
    </w:p>
    <w:tbl>
      <w:tblPr>
        <w:tblStyle w:val="Table2"/>
        <w:tblW w:w="9565.52017211914" w:type="dxa"/>
        <w:jc w:val="left"/>
        <w:tblInd w:w="1075.67996978759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29.720001220703"/>
        <w:gridCol w:w="1075.2001953125"/>
        <w:gridCol w:w="988.800048828125"/>
        <w:gridCol w:w="994.1998291015625"/>
        <w:gridCol w:w="1077.60009765625"/>
        <w:tblGridChange w:id="0">
          <w:tblGrid>
            <w:gridCol w:w="5429.720001220703"/>
            <w:gridCol w:w="1075.2001953125"/>
            <w:gridCol w:w="988.800048828125"/>
            <w:gridCol w:w="994.1998291015625"/>
            <w:gridCol w:w="1077.60009765625"/>
          </w:tblGrid>
        </w:tblGridChange>
      </w:tblGrid>
      <w:tr>
        <w:trPr>
          <w:cantSplit w:val="0"/>
          <w:trHeight w:val="36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99633789062" w:right="0" w:firstLine="0"/>
              <w:jc w:val="left"/>
              <w:rPr>
                <w:rFonts w:ascii="Arial" w:cs="Arial" w:eastAsia="Arial" w:hAnsi="Arial"/>
                <w:b w:val="1"/>
                <w:i w:val="0"/>
                <w:smallCaps w:val="0"/>
                <w:strike w:val="0"/>
                <w:color w:val="000000"/>
                <w:sz w:val="24"/>
                <w:szCs w:val="24"/>
                <w:u w:val="none"/>
                <w:shd w:fill="95b3d7" w:val="clear"/>
                <w:vertAlign w:val="baseline"/>
              </w:rPr>
            </w:pPr>
            <w:r w:rsidDel="00000000" w:rsidR="00000000" w:rsidRPr="00000000">
              <w:rPr>
                <w:rFonts w:ascii="Arial" w:cs="Arial" w:eastAsia="Arial" w:hAnsi="Arial"/>
                <w:b w:val="1"/>
                <w:i w:val="0"/>
                <w:smallCaps w:val="0"/>
                <w:strike w:val="0"/>
                <w:color w:val="000000"/>
                <w:sz w:val="24"/>
                <w:szCs w:val="24"/>
                <w:u w:val="none"/>
                <w:shd w:fill="95b3d7" w:val="clear"/>
                <w:vertAlign w:val="baseline"/>
                <w:rtl w:val="0"/>
              </w:rPr>
              <w:t xml:space="preserve">Details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0408935546875" w:firstLine="0"/>
              <w:jc w:val="right"/>
              <w:rPr>
                <w:rFonts w:ascii="Arial" w:cs="Arial" w:eastAsia="Arial" w:hAnsi="Arial"/>
                <w:b w:val="1"/>
                <w:i w:val="0"/>
                <w:smallCaps w:val="0"/>
                <w:strike w:val="0"/>
                <w:color w:val="000000"/>
                <w:sz w:val="24"/>
                <w:szCs w:val="24"/>
                <w:u w:val="none"/>
                <w:shd w:fill="95b3d7" w:val="clear"/>
                <w:vertAlign w:val="baseline"/>
              </w:rPr>
            </w:pPr>
            <w:r w:rsidDel="00000000" w:rsidR="00000000" w:rsidRPr="00000000">
              <w:rPr>
                <w:rFonts w:ascii="Arial" w:cs="Arial" w:eastAsia="Arial" w:hAnsi="Arial"/>
                <w:b w:val="1"/>
                <w:i w:val="0"/>
                <w:smallCaps w:val="0"/>
                <w:strike w:val="0"/>
                <w:color w:val="000000"/>
                <w:sz w:val="24"/>
                <w:szCs w:val="24"/>
                <w:u w:val="none"/>
                <w:shd w:fill="95b3d7" w:val="clear"/>
                <w:vertAlign w:val="baseline"/>
                <w:rtl w:val="0"/>
              </w:rPr>
              <w:t xml:space="preserve">2020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440185546875" w:firstLine="0"/>
              <w:jc w:val="right"/>
              <w:rPr>
                <w:rFonts w:ascii="Arial" w:cs="Arial" w:eastAsia="Arial" w:hAnsi="Arial"/>
                <w:b w:val="1"/>
                <w:i w:val="0"/>
                <w:smallCaps w:val="0"/>
                <w:strike w:val="0"/>
                <w:color w:val="000000"/>
                <w:sz w:val="24"/>
                <w:szCs w:val="24"/>
                <w:u w:val="none"/>
                <w:shd w:fill="95b3d7" w:val="clear"/>
                <w:vertAlign w:val="baseline"/>
              </w:rPr>
            </w:pPr>
            <w:r w:rsidDel="00000000" w:rsidR="00000000" w:rsidRPr="00000000">
              <w:rPr>
                <w:rFonts w:ascii="Arial" w:cs="Arial" w:eastAsia="Arial" w:hAnsi="Arial"/>
                <w:b w:val="1"/>
                <w:i w:val="0"/>
                <w:smallCaps w:val="0"/>
                <w:strike w:val="0"/>
                <w:color w:val="000000"/>
                <w:sz w:val="24"/>
                <w:szCs w:val="24"/>
                <w:u w:val="none"/>
                <w:shd w:fill="95b3d7" w:val="clear"/>
                <w:vertAlign w:val="baseline"/>
                <w:rtl w:val="0"/>
              </w:rPr>
              <w:t xml:space="preserv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239990234375" w:firstLine="0"/>
              <w:jc w:val="right"/>
              <w:rPr>
                <w:rFonts w:ascii="Arial" w:cs="Arial" w:eastAsia="Arial" w:hAnsi="Arial"/>
                <w:b w:val="1"/>
                <w:i w:val="0"/>
                <w:smallCaps w:val="0"/>
                <w:strike w:val="0"/>
                <w:color w:val="000000"/>
                <w:sz w:val="24"/>
                <w:szCs w:val="24"/>
                <w:u w:val="none"/>
                <w:shd w:fill="95b3d7" w:val="clear"/>
                <w:vertAlign w:val="baseline"/>
              </w:rPr>
            </w:pPr>
            <w:r w:rsidDel="00000000" w:rsidR="00000000" w:rsidRPr="00000000">
              <w:rPr>
                <w:rFonts w:ascii="Arial" w:cs="Arial" w:eastAsia="Arial" w:hAnsi="Arial"/>
                <w:b w:val="1"/>
                <w:i w:val="0"/>
                <w:smallCaps w:val="0"/>
                <w:strike w:val="0"/>
                <w:color w:val="000000"/>
                <w:sz w:val="24"/>
                <w:szCs w:val="24"/>
                <w:u w:val="none"/>
                <w:shd w:fill="95b3d7" w:val="clear"/>
                <w:vertAlign w:val="baseline"/>
                <w:rtl w:val="0"/>
              </w:rPr>
              <w:t xml:space="preserve">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95b3d7" w:val="clear"/>
                <w:vertAlign w:val="baseline"/>
              </w:rPr>
            </w:pPr>
            <w:r w:rsidDel="00000000" w:rsidR="00000000" w:rsidRPr="00000000">
              <w:rPr>
                <w:rFonts w:ascii="Arial" w:cs="Arial" w:eastAsia="Arial" w:hAnsi="Arial"/>
                <w:b w:val="1"/>
                <w:i w:val="0"/>
                <w:smallCaps w:val="0"/>
                <w:strike w:val="0"/>
                <w:color w:val="000000"/>
                <w:sz w:val="24"/>
                <w:szCs w:val="24"/>
                <w:u w:val="none"/>
                <w:shd w:fill="95b3d7" w:val="clear"/>
                <w:vertAlign w:val="baseline"/>
                <w:rtl w:val="0"/>
              </w:rPr>
              <w:t xml:space="preserve">TOTAL</w:t>
            </w:r>
          </w:p>
        </w:tc>
      </w:tr>
      <w:tr>
        <w:trPr>
          <w:cantSplit w:val="0"/>
          <w:trHeight w:val="33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5999145507812" w:right="0" w:firstLine="0"/>
              <w:jc w:val="lef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Outstanding Recommendations as at 1/01/2022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040283203125" w:firstLine="0"/>
              <w:jc w:val="righ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2,247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440185546875" w:firstLine="0"/>
              <w:jc w:val="righ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4,004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3.040771484375" w:firstLine="0"/>
              <w:jc w:val="righ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f2dbdb" w:val="clear"/>
                <w:vertAlign w:val="baseline"/>
                <w:rtl w:val="0"/>
              </w:rPr>
              <w:t xml:space="preserve">6,251</w:t>
            </w:r>
          </w:p>
        </w:tc>
      </w:tr>
      <w:tr>
        <w:trPr>
          <w:cantSplit w:val="0"/>
          <w:trHeight w:val="4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71994018554688" w:right="0" w:firstLine="0"/>
              <w:jc w:val="lef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Recommendations made during the year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760253906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8,005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8408203125" w:firstLine="0"/>
              <w:jc w:val="right"/>
              <w:rPr>
                <w:rFonts w:ascii="Arial" w:cs="Arial" w:eastAsia="Arial" w:hAnsi="Arial"/>
                <w:b w:val="1"/>
                <w:i w:val="0"/>
                <w:smallCaps w:val="0"/>
                <w:strike w:val="0"/>
                <w:color w:val="000000"/>
                <w:sz w:val="24"/>
                <w:szCs w:val="24"/>
                <w:u w:val="none"/>
                <w:shd w:fill="f2dbdb" w:val="clear"/>
                <w:vertAlign w:val="baseline"/>
              </w:rPr>
            </w:pPr>
            <w:r w:rsidDel="00000000" w:rsidR="00000000" w:rsidRPr="00000000">
              <w:rPr>
                <w:rFonts w:ascii="Arial" w:cs="Arial" w:eastAsia="Arial" w:hAnsi="Arial"/>
                <w:b w:val="1"/>
                <w:i w:val="0"/>
                <w:smallCaps w:val="0"/>
                <w:strike w:val="0"/>
                <w:color w:val="000000"/>
                <w:sz w:val="24"/>
                <w:szCs w:val="24"/>
                <w:u w:val="none"/>
                <w:shd w:fill="f2dbdb" w:val="clear"/>
                <w:vertAlign w:val="baseline"/>
                <w:rtl w:val="0"/>
              </w:rPr>
              <w:t xml:space="preserve">8,005</w:t>
            </w:r>
          </w:p>
        </w:tc>
      </w:tr>
      <w:tr>
        <w:trPr>
          <w:cantSplit w:val="0"/>
          <w:trHeight w:val="33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5994262695312" w:right="0" w:firstLine="0"/>
              <w:jc w:val="lef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Cumulative Recommendations for the year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040283203125" w:firstLine="0"/>
              <w:jc w:val="righ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2,247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440185546875" w:firstLine="0"/>
              <w:jc w:val="righ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4,004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76025390625" w:firstLine="0"/>
              <w:jc w:val="righ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8,005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719970703125" w:firstLine="0"/>
              <w:jc w:val="right"/>
              <w:rPr>
                <w:rFonts w:ascii="Arial" w:cs="Arial" w:eastAsia="Arial" w:hAnsi="Arial"/>
                <w:b w:val="1"/>
                <w:i w:val="0"/>
                <w:smallCaps w:val="0"/>
                <w:strike w:val="0"/>
                <w:color w:val="000000"/>
                <w:sz w:val="24"/>
                <w:szCs w:val="24"/>
                <w:u w:val="none"/>
                <w:shd w:fill="f2dbdb" w:val="clear"/>
                <w:vertAlign w:val="baseline"/>
              </w:rPr>
            </w:pPr>
            <w:r w:rsidDel="00000000" w:rsidR="00000000" w:rsidRPr="00000000">
              <w:rPr>
                <w:rFonts w:ascii="Arial" w:cs="Arial" w:eastAsia="Arial" w:hAnsi="Arial"/>
                <w:b w:val="1"/>
                <w:i w:val="0"/>
                <w:smallCaps w:val="0"/>
                <w:strike w:val="0"/>
                <w:color w:val="000000"/>
                <w:sz w:val="24"/>
                <w:szCs w:val="24"/>
                <w:u w:val="none"/>
                <w:shd w:fill="f2dbdb" w:val="clear"/>
                <w:vertAlign w:val="baseline"/>
                <w:rtl w:val="0"/>
              </w:rPr>
              <w:t xml:space="preserve">14,256 </w:t>
            </w:r>
          </w:p>
        </w:tc>
      </w:tr>
      <w:tr>
        <w:trPr>
          <w:cantSplit w:val="0"/>
          <w:trHeight w:val="33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Recommendations Implemented during the year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1.8402099609375" w:firstLine="0"/>
              <w:jc w:val="righ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121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 986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76025390625" w:firstLine="0"/>
              <w:jc w:val="right"/>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49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0.640869140625" w:firstLine="0"/>
              <w:jc w:val="right"/>
              <w:rPr>
                <w:rFonts w:ascii="Arial" w:cs="Arial" w:eastAsia="Arial" w:hAnsi="Arial"/>
                <w:b w:val="1"/>
                <w:i w:val="0"/>
                <w:smallCaps w:val="0"/>
                <w:strike w:val="0"/>
                <w:color w:val="000000"/>
                <w:sz w:val="24"/>
                <w:szCs w:val="24"/>
                <w:u w:val="none"/>
                <w:shd w:fill="f2dbdb" w:val="clear"/>
                <w:vertAlign w:val="baseline"/>
              </w:rPr>
            </w:pPr>
            <w:r w:rsidDel="00000000" w:rsidR="00000000" w:rsidRPr="00000000">
              <w:rPr>
                <w:rFonts w:ascii="Arial" w:cs="Arial" w:eastAsia="Arial" w:hAnsi="Arial"/>
                <w:b w:val="1"/>
                <w:i w:val="0"/>
                <w:smallCaps w:val="0"/>
                <w:strike w:val="0"/>
                <w:color w:val="000000"/>
                <w:sz w:val="24"/>
                <w:szCs w:val="24"/>
                <w:u w:val="none"/>
                <w:shd w:fill="f2dbdb" w:val="clear"/>
                <w:vertAlign w:val="baseline"/>
                <w:rtl w:val="0"/>
              </w:rPr>
              <w:t xml:space="preserve">1,156</w:t>
            </w:r>
          </w:p>
        </w:tc>
      </w:tr>
      <w:tr>
        <w:trPr>
          <w:cantSplit w:val="0"/>
          <w:trHeight w:val="34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f2dbdb" w:val="clear"/>
                <w:vertAlign w:val="baseline"/>
              </w:rPr>
            </w:pPr>
            <w:r w:rsidDel="00000000" w:rsidR="00000000" w:rsidRPr="00000000">
              <w:rPr>
                <w:rFonts w:ascii="Arial" w:cs="Arial" w:eastAsia="Arial" w:hAnsi="Arial"/>
                <w:b w:val="0"/>
                <w:i w:val="0"/>
                <w:smallCaps w:val="0"/>
                <w:strike w:val="0"/>
                <w:color w:val="000000"/>
                <w:sz w:val="24"/>
                <w:szCs w:val="24"/>
                <w:u w:val="none"/>
                <w:shd w:fill="f2dbdb" w:val="clear"/>
                <w:vertAlign w:val="baseline"/>
                <w:rtl w:val="0"/>
              </w:rPr>
              <w:t xml:space="preserve">Outstanding recommendations as at 15/12/2022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040283203125" w:firstLine="0"/>
              <w:jc w:val="right"/>
              <w:rPr>
                <w:rFonts w:ascii="Arial" w:cs="Arial" w:eastAsia="Arial" w:hAnsi="Arial"/>
                <w:b w:val="1"/>
                <w:i w:val="0"/>
                <w:smallCaps w:val="0"/>
                <w:strike w:val="0"/>
                <w:color w:val="000000"/>
                <w:sz w:val="24"/>
                <w:szCs w:val="24"/>
                <w:u w:val="none"/>
                <w:shd w:fill="f2dbdb" w:val="clear"/>
                <w:vertAlign w:val="baseline"/>
              </w:rPr>
            </w:pPr>
            <w:r w:rsidDel="00000000" w:rsidR="00000000" w:rsidRPr="00000000">
              <w:rPr>
                <w:rFonts w:ascii="Arial" w:cs="Arial" w:eastAsia="Arial" w:hAnsi="Arial"/>
                <w:b w:val="1"/>
                <w:i w:val="0"/>
                <w:smallCaps w:val="0"/>
                <w:strike w:val="0"/>
                <w:color w:val="000000"/>
                <w:sz w:val="24"/>
                <w:szCs w:val="24"/>
                <w:u w:val="none"/>
                <w:shd w:fill="f2dbdb" w:val="clear"/>
                <w:vertAlign w:val="baseline"/>
                <w:rtl w:val="0"/>
              </w:rPr>
              <w:t xml:space="preserve">2,126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440185546875" w:firstLine="0"/>
              <w:jc w:val="right"/>
              <w:rPr>
                <w:rFonts w:ascii="Arial" w:cs="Arial" w:eastAsia="Arial" w:hAnsi="Arial"/>
                <w:b w:val="1"/>
                <w:i w:val="0"/>
                <w:smallCaps w:val="0"/>
                <w:strike w:val="0"/>
                <w:color w:val="000000"/>
                <w:sz w:val="24"/>
                <w:szCs w:val="24"/>
                <w:u w:val="none"/>
                <w:shd w:fill="f2dbdb" w:val="clear"/>
                <w:vertAlign w:val="baseline"/>
              </w:rPr>
            </w:pPr>
            <w:r w:rsidDel="00000000" w:rsidR="00000000" w:rsidRPr="00000000">
              <w:rPr>
                <w:rFonts w:ascii="Arial" w:cs="Arial" w:eastAsia="Arial" w:hAnsi="Arial"/>
                <w:b w:val="1"/>
                <w:i w:val="0"/>
                <w:smallCaps w:val="0"/>
                <w:strike w:val="0"/>
                <w:color w:val="000000"/>
                <w:sz w:val="24"/>
                <w:szCs w:val="24"/>
                <w:u w:val="none"/>
                <w:shd w:fill="f2dbdb" w:val="clear"/>
                <w:vertAlign w:val="baseline"/>
                <w:rtl w:val="0"/>
              </w:rPr>
              <w:t xml:space="preserve">3,018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239990234375" w:firstLine="0"/>
              <w:jc w:val="right"/>
              <w:rPr>
                <w:rFonts w:ascii="Arial" w:cs="Arial" w:eastAsia="Arial" w:hAnsi="Arial"/>
                <w:b w:val="1"/>
                <w:i w:val="0"/>
                <w:smallCaps w:val="0"/>
                <w:strike w:val="0"/>
                <w:color w:val="000000"/>
                <w:sz w:val="24"/>
                <w:szCs w:val="24"/>
                <w:u w:val="none"/>
                <w:shd w:fill="f2dbdb" w:val="clear"/>
                <w:vertAlign w:val="baseline"/>
              </w:rPr>
            </w:pPr>
            <w:r w:rsidDel="00000000" w:rsidR="00000000" w:rsidRPr="00000000">
              <w:rPr>
                <w:rFonts w:ascii="Arial" w:cs="Arial" w:eastAsia="Arial" w:hAnsi="Arial"/>
                <w:b w:val="1"/>
                <w:i w:val="0"/>
                <w:smallCaps w:val="0"/>
                <w:strike w:val="0"/>
                <w:color w:val="000000"/>
                <w:sz w:val="24"/>
                <w:szCs w:val="24"/>
                <w:u w:val="none"/>
                <w:shd w:fill="f2dbdb" w:val="clear"/>
                <w:vertAlign w:val="baseline"/>
                <w:rtl w:val="0"/>
              </w:rPr>
              <w:t xml:space="preserve">7,956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480712890625" w:firstLine="0"/>
              <w:jc w:val="right"/>
              <w:rPr>
                <w:rFonts w:ascii="Arial" w:cs="Arial" w:eastAsia="Arial" w:hAnsi="Arial"/>
                <w:b w:val="1"/>
                <w:i w:val="0"/>
                <w:smallCaps w:val="0"/>
                <w:strike w:val="0"/>
                <w:color w:val="000000"/>
                <w:sz w:val="24"/>
                <w:szCs w:val="24"/>
                <w:u w:val="none"/>
                <w:shd w:fill="f2dbdb" w:val="clear"/>
                <w:vertAlign w:val="baseline"/>
              </w:rPr>
            </w:pPr>
            <w:r w:rsidDel="00000000" w:rsidR="00000000" w:rsidRPr="00000000">
              <w:rPr>
                <w:rFonts w:ascii="Arial" w:cs="Arial" w:eastAsia="Arial" w:hAnsi="Arial"/>
                <w:b w:val="1"/>
                <w:i w:val="0"/>
                <w:smallCaps w:val="0"/>
                <w:strike w:val="0"/>
                <w:color w:val="000000"/>
                <w:sz w:val="24"/>
                <w:szCs w:val="24"/>
                <w:u w:val="none"/>
                <w:shd w:fill="f2dbdb" w:val="clear"/>
                <w:vertAlign w:val="baseline"/>
                <w:rtl w:val="0"/>
              </w:rPr>
              <w:t xml:space="preserve">13,100 </w:t>
            </w:r>
          </w:p>
        </w:tc>
      </w:tr>
    </w:tbl>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62041473388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recommended that Management of Covered Entities should encourage prompt  submission of the status of implementation of audit recommendations to the Agency. Additionally, the Agency should strictly demand that Audit Committees vigorously pursue  the implementation of audit recommendations and report on same to the Agency  annually.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5784912109375" w:line="343.8624000549316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will intensify follow ups on implementation of audit recommendations at the  Covered Entities.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57849121093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Assessment of Systemic control weakness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344.5065593719482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are recurring infractions captured in internal audit reports submitted by the IAUs  and reviewed by the Agency. The infractions relate to non-compliance with various laws  and regulations as well as control weakness associated with the operations of the  Covered Entities involved. These infractions have been summarised as follows:</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0134582519531"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5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Summary of the Systemic Issues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Procurement – GH¢ 228,329,246.99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962890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Cash Management – GH₵ 178,610,174.76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201171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Payroll- GH₵1,299,100.36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8408203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 Contract - GH¢921,097,354.28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 Tax - GH¢47,619,959.44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962890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 Others - GH¢460,775,034.58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 to appendix II for details)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1855468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Special Follow-Ups on Audit Recommendations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962890625" w:line="344.76216316223145"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involves a prompt followed up by the Agency to verify the status of implementation  of audit recommendations received from the Covered Entities. Validation of status of  implementation of recommendations were carried out in Two Hundred and fifty-two (252)  Covered Entities in the 15 regions of the country. The total number of recommendations  made were 3,746, with 1,762 recommendations satisfactorily implemented, representing  47%. The remaining 53% were at various stages of implementation.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578125" w:line="362.8547573089599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 Meeting with Heads of Internal Audit Units of Covered Entities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During the period under review, the Agency held meetings with the Heads of Internal Audit Units in four (4) regional zones.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650634765625" w:line="345.8622837066650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meetings provided the heads of the IAUs with orientation and training in the following  areas;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656860351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Procurement Auditing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Construction Auditing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202392578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Contract Auditing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Contemporary Issues in Public Sector Internal Audit Practice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993408203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Audit Working Papers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2017822265625" w:line="344.850854873657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Additionally, 103 heads of IAUs selected by the Agency participated in an European  Union (EU) supported PFM Training on Standardized Procurement Audit Framework  (SPAF). The SPAF has been developed under the Technical Assistance to the Ministry  of Finance for the Implementation of the Ghana Public Finance Management Programme,  in collaboration with the Public Procurement Authority, the Internal Audit Agency and the  Ghana Audit Service. The purpose of the Training was to build the capacity of the Internal  Auditors in conducting procurements audit using the SPAF.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8690490722656"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6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Ernst &amp; Young (EY), the consultants for the project facilitated the Training from 24</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August- 9</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th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December, 2022.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457275390625" w:line="362.8547573089599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 Implementing programmes under National Anti-Corruption Action Plan (NACAP)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During the period under review, the Agency performed the following activities under the  NACAP as a partner in the fight against corruption.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4658203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Established 6 additional Audit Committees for the period under review.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45.9017753601074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also inaugurated 320 existing Audit Committees of Covered Entities  which were reconstituted after the end of the tenure of the independent members.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217529296875" w:line="343.8636589050293"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during the year carried out monitoring of 296 Audit Committees in 15  regions across the country.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45556640625" w:line="343.862113952636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Provided training for 323 Audit Committee members on key issues relating to status  of implementation of audit recommendations.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8203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 Annual Internal Audit Conference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3197021484375" w:line="344.9452114105224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primary aim of the Annual Internal Conference is to provide a means for keeping the  Covered Entities fully and currently informed about problems and deficiencies related to  the administration of their programmes and operations and the necessity for appropriate  corrective action. It is also meant to provide a platform for continuous sensitization of  managers of sector Institutions and other stakeholders in Protecting National Resources.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752685546875" w:line="345.1952075958252" w:lineRule="auto"/>
        <w:ind w:left="0" w:right="0" w:firstLine="0"/>
        <w:jc w:val="left"/>
        <w:rPr>
          <w:rFonts w:ascii="Arial" w:cs="Arial" w:eastAsia="Arial" w:hAnsi="Arial"/>
          <w:b w:val="0"/>
          <w:i w:val="1"/>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successfully held the 2022 Internal Audit Conference from 16</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- 18</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th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August,  2022 in the third quarter. The Conference was held on the theme,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Injecting Fiscal  Discipline for Resource Mobilization and Utilization for Sustainable Development: The  Role of Internal Auditors”</w:t>
      </w:r>
      <w:r w:rsidDel="00000000" w:rsidR="00000000" w:rsidRPr="00000000">
        <w:rPr>
          <w:rFonts w:ascii="Arial" w:cs="Arial" w:eastAsia="Arial" w:hAnsi="Arial"/>
          <w:b w:val="0"/>
          <w:i w:val="1"/>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72448730468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Special Investigation Assignment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198974609375" w:line="345.86151123046875"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Within the period under review, the following assurance services and special Audit  activities were conducted by the Agency: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25866699218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ESPV exercise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19897460937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Payroll audit and headcount conducted in nineteen (19) Covered Entities in the Greater  Accra Region leading to the discovery of 143 “missing names” among other irregularities.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9782104492188"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7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Headcount at the Accra Metropolitan Assembly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205078125" w:line="345.02846717834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headcount exercise on staff under the Internally Generated Fund (IGF) of Accra  Metropolitan Assembly was carried. Audit recommendations from the exercise have been  implemented.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49121093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special follow-up exercise at the following Entities: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1860351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Ghana Institute of Languages (GIL)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92016601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Ghana Water Company Limited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20263671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Ghana Cocoa Board and all its subsidiaries and divisions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19287109375" w:line="345.1113224029541"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comprehensive audit of dividend declarations and payments by the Twifo Oil Palm  Plantation (TOPP) Company Limited covering the period 1998 to 2021 payable to  Government.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1015625" w:line="345.861282348632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Comprehensive audit of National Identification Systems Project by the National  Identification Authority (NIA) in partnership with Identity Management System (IMS).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458618164062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Collaboration with the Economic and Organised Crime Office (EOCO) on further  investigations of financial malfeasance in two (2) Covered Entities.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4586181640625" w:line="345.02846717834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Referral to and Collaboration with the Office of the Attorney-General on the  prosecution of two (2) persons who were found to have engaged in financial  malfeasance in a Public Institution.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691650390625" w:line="343.862113952636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Internal Control assessment being conducted at the Centre for National Culture  (CNC), in the Greater-Accra Region.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759277343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 Improving collaboration with DPs and key Anti-corruption institutions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2010498046875" w:line="343.862113952636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during the period under review, collaborated with DPs and key anti corruption institutions to reposition the Agency as important pre-corruption institution.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5787353515625" w:line="345.195293426513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also signed three (3) MoUs under the period of review. These MoUs would  promote anti-corruption efforts and integrity through sustained and effective coordination  of state and non- state actors, strategic partnerships and mobilizing citizens and citizen  groups.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24478149414062" w:line="343.862257003784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in collaboration with Centre for Local Governance and Advocacy (CLGA)  launched the PFM League Table (PFMLT) at the Accra Metropolitan Assembly on the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2578125"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8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945354461669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16th of March 2022</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PFMLT is aimed at improving compliance with the internal audit  requirements under the Public Financial Management Act 2016 (Act, 921) and Internal  Audit Laws in Ghana to reduce corruption. It also seeks to improve transparency and  accountability and to ensure value for money in the use of public sector financial  management.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5742187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IAA would be leading the PFMLT while CLGA and other institutions such NDPC,  SIGA, PPA and would be stakeholders. A total of 136 participants attended the launch.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65869140625" w:line="343.8636589050293"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together with CDD held a two-day workshop to develop a framework for the  operationalization of MOI on District Accountability Index signed by the two institutions.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4541015625" w:line="344.9868106842041"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GSAM Consortium in collaboration with the Internal Audit Agency (IAA) together with  other stakeholders held a roundtable discussion on mainstreaming of Performance  Auditing at the decentralized level on the 23rd of June 2022 at the Tomreik Hotel. The  objective of the meeting was to discuss policy options and strategies towards the  implementation of the decentralized performance auditing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9332275390625" w:line="343.862113952636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During the period under review, the Agency have also submitted a request for vehicle to  World Bank, Ghana and GIZ. This is to strengthen the monitoring of activities.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810546875" w:line="344.1951656341553"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Projects units also submitted two (2) requests to World Bank, Ghana and GIZ, for  vehicles to augment the transport system of IAA.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3255615234375" w:line="345.861282348632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is developing MoUs with Cocoa Processing Company Limited, SIGA, Ghana  Audit Service. These MOUs are currently at the draft stages.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65869140625" w:line="477.8089714050293"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is also developing proposal with the European Union (EU) Plans are far advance to implement ERM training with the District Assemblies. Data collection for PFMLT is scheduled in October 2022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110595703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 Guidelines, Directives and Notices to Heads of Covered Entities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2017822265625" w:line="344.850912094116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order to ensure effective internal audit practice and to improve internal audit control  within the Covered Entities, the Agency in the 2022 Fiscal year issued guidelines,  directives and notices to Heads of Covered Entities to take action(s) towards injecting  financial discipline in the Public Section, ensure compliance with the Public Financial  Management Act, 2016 (Act 921), the Public Financial Management Regulations, 2019  (L.I.2378), the Public Procurement Act, 2003 (Act 663) and other relevant laws to support  Covered Entities ensure value for money in Public expenditure.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9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These directives include the following: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Adoption of Integrated Professional Practice Framework (IPPF) for Public Sector  Internal Auditing in Ghana in line with International Standards.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9521484375" w:line="345.8607387542724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Mainstreaming ERM into the operations of covered entities to meet International  Standards for Public Sector Internal Auditing.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91308593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Validation of ESPV reports by IAUs.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962890625"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Monitoring implementation of the Expenditure Rationalization and Revenue  enhancement Measures.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732421875" w:line="344.8616981506347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Guidelines for preparing and submitting the 2023 RBIA Workplans.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Organization of Emergency meetings by ACs to Implement recommendations in the  2021 Auditor-General’s Report.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58251953125" w:line="477.8097152709961"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Attendance of AC at External Auditors entrance and exit meetings of Covered Entities.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 Publication of Defaulters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103515625" w:line="344.528388977050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during the period ensured the publication of defaulters for non-submission of  4</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th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Quarter Internal Audit Reports for 2021, Internal Audit Annual Performance Report for  2021 and 1</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st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Quarter Internal Audit Reports for 2022 as well as Annual Risk-Based  Internal Audit (RBIA) Plans for 2022.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991699218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Corporate Branding Activities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200927734375" w:line="344.8619270324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has published Fifty-one (51) editions of the weekly IAA Internal Newsletter  to inform its stakeholders and staff on activities and events undertaken during the period  under review.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578857421875" w:line="345.195207595825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Interviews granted by the Director-General and other members of Management were  brought to the attention of the public by posting them on the website of the Agency. In  addition, issues relating to the Agency published in the print and electronic media were  posted on the Agency’s website and Facebook page.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12481689453125" w:line="343.8621139526367"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 Capacity building and training for staff of IAUs and Management of Covered  Entities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772705078125" w:line="344.8620700836181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Agency’s capacity-building effort is aimed at improving the understanding of  Management, staff, and internal auditors of Covered Entities in governance, risk and  control.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97793579101562" w:line="343.862257003784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During the period under review, training and capacity building was provided for 1,067 public officers from 123 covered entities in Enterprise Risk Management (ERM), Risk-</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0577850341797"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10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64019775390625"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Based Internal Auditing (RBIA), Audit Assignment Working Paper Management,  Guidelines to handling Audit queries, Contemporary Internal Audit Practice in Public  Sector, and Information System (IS) Audit. Details of the trainings are shown in Table 3 below.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279296875" w:line="343.86165618896484"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4: Training Offered to Management, Staff, and Internal Auditors of Covered  Entities </w:t>
      </w:r>
    </w:p>
    <w:tbl>
      <w:tblPr>
        <w:tblStyle w:val="Table3"/>
        <w:tblW w:w="11341.999740600586" w:type="dxa"/>
        <w:jc w:val="left"/>
        <w:tblInd w:w="88.800010681152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1999816894531"/>
        <w:gridCol w:w="1421.1998748779297"/>
        <w:gridCol w:w="631.2001037597656"/>
        <w:gridCol w:w="720"/>
        <w:gridCol w:w="629.4000244140625"/>
        <w:gridCol w:w="811.199951171875"/>
        <w:gridCol w:w="628.800048828125"/>
        <w:gridCol w:w="631.199951171875"/>
        <w:gridCol w:w="629.200439453125"/>
        <w:gridCol w:w="631.1993408203125"/>
        <w:gridCol w:w="720"/>
        <w:gridCol w:w="720"/>
        <w:gridCol w:w="809.4000244140625"/>
        <w:gridCol w:w="631.199951171875"/>
        <w:gridCol w:w="628.800048828125"/>
        <w:gridCol w:w="720"/>
        <w:tblGridChange w:id="0">
          <w:tblGrid>
            <w:gridCol w:w="379.1999816894531"/>
            <w:gridCol w:w="1421.1998748779297"/>
            <w:gridCol w:w="631.2001037597656"/>
            <w:gridCol w:w="720"/>
            <w:gridCol w:w="629.4000244140625"/>
            <w:gridCol w:w="811.199951171875"/>
            <w:gridCol w:w="628.800048828125"/>
            <w:gridCol w:w="631.199951171875"/>
            <w:gridCol w:w="629.200439453125"/>
            <w:gridCol w:w="631.1993408203125"/>
            <w:gridCol w:w="720"/>
            <w:gridCol w:w="720"/>
            <w:gridCol w:w="809.4000244140625"/>
            <w:gridCol w:w="631.199951171875"/>
            <w:gridCol w:w="628.800048828125"/>
            <w:gridCol w:w="720"/>
          </w:tblGrid>
        </w:tblGridChange>
      </w:tblGrid>
      <w:tr>
        <w:trPr>
          <w:cantSplit w:val="0"/>
          <w:trHeight w:val="5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Thematic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39697265625"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Areas</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Number of Covered Entities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Number of Officers Trained</w:t>
            </w:r>
          </w:p>
        </w:tc>
      </w:tr>
      <w:tr>
        <w:trPr>
          <w:cantSplit w:val="0"/>
          <w:trHeight w:val="62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MDAs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3248291015625" w:firstLine="0"/>
              <w:jc w:val="righ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MMDAs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SOEs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Tertiary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Auto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716796875"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Body</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OHCS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i w:val="0"/>
                <w:smallCaps w:val="0"/>
                <w:strike w:val="0"/>
                <w:color w:val="000000"/>
                <w:sz w:val="16.079999923706055"/>
                <w:szCs w:val="16.079999923706055"/>
                <w:u w:val="none"/>
                <w:shd w:fill="auto" w:val="clear"/>
                <w:vertAlign w:val="baseline"/>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MDAs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3248291015625" w:firstLine="0"/>
              <w:jc w:val="righ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MMDAs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SOEs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Tertiary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Auto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716796875"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Body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OHCS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126953125" w:right="0" w:firstLine="0"/>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Total</w:t>
            </w:r>
          </w:p>
        </w:tc>
      </w:tr>
      <w:tr>
        <w:trPr>
          <w:cantSplit w:val="0"/>
          <w:trHeight w:val="943.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799530029297"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Enterprise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39697265625" w:line="240" w:lineRule="auto"/>
              <w:ind w:left="128.63998413085938"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Risk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3916015625" w:line="240" w:lineRule="auto"/>
              <w:ind w:left="125.9400177001953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347</w:t>
            </w:r>
          </w:p>
        </w:tc>
      </w:tr>
      <w:tr>
        <w:trPr>
          <w:cantSplit w:val="0"/>
          <w:trHeight w:val="628.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3998413085938"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Risk-Based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3857421875" w:line="240" w:lineRule="auto"/>
              <w:ind w:left="129.1799926757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Internal Audit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9</w:t>
            </w:r>
          </w:p>
        </w:tc>
      </w:tr>
      <w:tr>
        <w:trPr>
          <w:cantSplit w:val="0"/>
          <w:trHeight w:val="94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86231422424316" w:lineRule="auto"/>
              <w:ind w:left="115.31997680664062" w:right="-143.66043090820312" w:hanging="0.360031127929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Audit Assignment Working Paper  Management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834960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316</w:t>
            </w:r>
          </w:p>
        </w:tc>
      </w:tr>
      <w:tr>
        <w:trPr>
          <w:cantSplit w:val="0"/>
          <w:trHeight w:val="388.7994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98013305664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Audit Committee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98754882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10</w:t>
            </w:r>
          </w:p>
        </w:tc>
      </w:tr>
      <w:tr>
        <w:trPr>
          <w:cantSplit w:val="0"/>
          <w:trHeight w:val="94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19540786743164" w:lineRule="auto"/>
              <w:ind w:left="119.09996032714844" w:right="117.70004272460938" w:firstLine="2.340011596679687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Guidelines to  handling Audit  queries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98754882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18</w:t>
            </w:r>
          </w:p>
        </w:tc>
      </w:tr>
      <w:tr>
        <w:trPr>
          <w:cantSplit w:val="0"/>
          <w:trHeight w:val="125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9914894104004" w:lineRule="auto"/>
              <w:ind w:left="120.71998596191406" w:right="-122.60025024414062" w:hanging="0.899963378906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Contemporary  Internal Audit  Practice in Public Sector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834960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18</w:t>
            </w:r>
          </w:p>
        </w:tc>
      </w:tr>
      <w:tr>
        <w:trPr>
          <w:cantSplit w:val="0"/>
          <w:trHeight w:val="94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200225830078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Overview of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404052734375" w:line="240" w:lineRule="auto"/>
              <w:ind w:left="129.1799926757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Information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403076171875" w:line="240" w:lineRule="auto"/>
              <w:ind w:left="121.6199493408203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System Audit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349</w:t>
            </w:r>
          </w:p>
        </w:tc>
      </w:tr>
      <w:tr>
        <w:trPr>
          <w:cantSplit w:val="0"/>
          <w:trHeight w:val="321.6003417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1997680664062"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19726562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19726562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520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450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1,067</w:t>
            </w:r>
          </w:p>
        </w:tc>
      </w:tr>
    </w:tbl>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7.8090572357178"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Details of Training Provided for the period under review is attached as Appendix III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2.2 REFORMS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1112060546875" w:line="344.528760910034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IAA in 2023 will continue to Pursue the amendment of the Internal Audit Agency Act  2003 (Act 658) to restructure and reposition the agency to support the performance of the  public sector internal audit function and strengthen the independence of the IAUs in the  fight against corruption.</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9.7113037109375"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11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 THREE: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205078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3.0 FINANCIAL PERFORMANCE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518798828125"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financial performance of the Agency during the period under review is summarised  in table 5 below: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7324218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5 - Financial Performance </w:t>
      </w:r>
    </w:p>
    <w:tbl>
      <w:tblPr>
        <w:tblStyle w:val="Table4"/>
        <w:tblW w:w="9383.11996459961" w:type="dxa"/>
        <w:jc w:val="left"/>
        <w:tblInd w:w="1085.27988433837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3.1201171875"/>
        <w:gridCol w:w="2412.5999450683594"/>
        <w:gridCol w:w="1759.200439453125"/>
        <w:gridCol w:w="1565.1995849609375"/>
        <w:gridCol w:w="1500.5999755859375"/>
        <w:gridCol w:w="1502.39990234375"/>
        <w:tblGridChange w:id="0">
          <w:tblGrid>
            <w:gridCol w:w="643.1201171875"/>
            <w:gridCol w:w="2412.5999450683594"/>
            <w:gridCol w:w="1759.200439453125"/>
            <w:gridCol w:w="1565.1995849609375"/>
            <w:gridCol w:w="1500.5999755859375"/>
            <w:gridCol w:w="1502.39990234375"/>
          </w:tblGrid>
        </w:tblGridChange>
      </w:tblGrid>
      <w:tr>
        <w:trPr>
          <w:cantSplit w:val="0"/>
          <w:trHeight w:val="931.19995117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8565063476562"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3914794921875"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Expenditure 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791259765625" w:right="0" w:firstLine="0"/>
              <w:jc w:val="left"/>
              <w:rPr>
                <w:rFonts w:ascii="Arial" w:cs="Arial" w:eastAsia="Arial" w:hAnsi="Arial"/>
                <w:b w:val="1"/>
                <w:i w:val="0"/>
                <w:smallCaps w:val="0"/>
                <w:strike w:val="0"/>
                <w:color w:val="ffffff"/>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2022 </w:t>
            </w:r>
            <w:r w:rsidDel="00000000" w:rsidR="00000000" w:rsidRPr="00000000">
              <w:rPr>
                <w:rFonts w:ascii="Arial" w:cs="Arial" w:eastAsia="Arial" w:hAnsi="Arial"/>
                <w:b w:val="1"/>
                <w:i w:val="0"/>
                <w:smallCaps w:val="0"/>
                <w:strike w:val="0"/>
                <w:color w:val="ffffff"/>
                <w:sz w:val="19.920000076293945"/>
                <w:szCs w:val="19.920000076293945"/>
                <w:u w:val="none"/>
                <w:shd w:fill="auto" w:val="clear"/>
                <w:vertAlign w:val="baseline"/>
                <w:rtl w:val="0"/>
              </w:rPr>
              <w:t xml:space="preserve">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Arial" w:cs="Arial" w:eastAsia="Arial" w:hAnsi="Arial"/>
                <w:b w:val="1"/>
                <w:i w:val="0"/>
                <w:smallCaps w:val="0"/>
                <w:strike w:val="0"/>
                <w:color w:val="ffffff"/>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Approved </w:t>
            </w:r>
            <w:r w:rsidDel="00000000" w:rsidR="00000000" w:rsidRPr="00000000">
              <w:rPr>
                <w:rFonts w:ascii="Arial" w:cs="Arial" w:eastAsia="Arial" w:hAnsi="Arial"/>
                <w:b w:val="1"/>
                <w:i w:val="0"/>
                <w:smallCaps w:val="0"/>
                <w:strike w:val="0"/>
                <w:color w:val="ffffff"/>
                <w:sz w:val="19.920000076293945"/>
                <w:szCs w:val="19.920000076293945"/>
                <w:u w:val="none"/>
                <w:shd w:fill="auto" w:val="clear"/>
                <w:vertAlign w:val="baseline"/>
                <w:rtl w:val="0"/>
              </w:rPr>
              <w:t xml:space="preserve">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3914794921875"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Budget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389404296875" w:right="0" w:firstLine="0"/>
              <w:jc w:val="left"/>
              <w:rPr>
                <w:rFonts w:ascii="Arial" w:cs="Arial" w:eastAsia="Arial" w:hAnsi="Arial"/>
                <w:b w:val="1"/>
                <w:i w:val="0"/>
                <w:smallCaps w:val="0"/>
                <w:strike w:val="0"/>
                <w:color w:val="ffffff"/>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Released</w:t>
            </w:r>
            <w:r w:rsidDel="00000000" w:rsidR="00000000" w:rsidRPr="00000000">
              <w:rPr>
                <w:rFonts w:ascii="Arial" w:cs="Arial" w:eastAsia="Arial" w:hAnsi="Arial"/>
                <w:b w:val="1"/>
                <w:i w:val="0"/>
                <w:smallCaps w:val="0"/>
                <w:strike w:val="0"/>
                <w:color w:val="ffffff"/>
                <w:sz w:val="19.920000076293945"/>
                <w:szCs w:val="19.920000076293945"/>
                <w:u w:val="none"/>
                <w:shd w:fill="auto" w:val="clear"/>
                <w:vertAlign w:val="baseline"/>
                <w:rtl w:val="0"/>
              </w:rPr>
              <w:t xml:space="preserve">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371826171875" w:right="0" w:firstLine="0"/>
              <w:jc w:val="left"/>
              <w:rPr>
                <w:rFonts w:ascii="Arial" w:cs="Arial" w:eastAsia="Arial" w:hAnsi="Arial"/>
                <w:b w:val="1"/>
                <w:i w:val="0"/>
                <w:smallCaps w:val="0"/>
                <w:strike w:val="0"/>
                <w:color w:val="ffffff"/>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(End of </w:t>
            </w:r>
            <w:r w:rsidDel="00000000" w:rsidR="00000000" w:rsidRPr="00000000">
              <w:rPr>
                <w:rFonts w:ascii="Arial" w:cs="Arial" w:eastAsia="Arial" w:hAnsi="Arial"/>
                <w:b w:val="1"/>
                <w:i w:val="0"/>
                <w:smallCaps w:val="0"/>
                <w:strike w:val="0"/>
                <w:color w:val="ffffff"/>
                <w:sz w:val="19.920000076293945"/>
                <w:szCs w:val="19.920000076293945"/>
                <w:u w:val="none"/>
                <w:shd w:fill="auto" w:val="clear"/>
                <w:vertAlign w:val="baseline"/>
                <w:rtl w:val="0"/>
              </w:rPr>
              <w:t xml:space="preserve">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389404296875" w:right="0" w:firstLine="0"/>
              <w:jc w:val="left"/>
              <w:rPr>
                <w:rFonts w:ascii="Arial" w:cs="Arial" w:eastAsia="Arial" w:hAnsi="Arial"/>
                <w:b w:val="1"/>
                <w:i w:val="0"/>
                <w:smallCaps w:val="0"/>
                <w:strike w:val="0"/>
                <w:color w:val="ffffff"/>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December </w:t>
            </w:r>
            <w:r w:rsidDel="00000000" w:rsidR="00000000" w:rsidRPr="00000000">
              <w:rPr>
                <w:rFonts w:ascii="Arial" w:cs="Arial" w:eastAsia="Arial" w:hAnsi="Arial"/>
                <w:b w:val="1"/>
                <w:i w:val="0"/>
                <w:smallCaps w:val="0"/>
                <w:strike w:val="0"/>
                <w:color w:val="ffffff"/>
                <w:sz w:val="19.920000076293945"/>
                <w:szCs w:val="19.920000076293945"/>
                <w:u w:val="none"/>
                <w:shd w:fill="auto" w:val="clear"/>
                <w:vertAlign w:val="baseline"/>
                <w:rtl w:val="0"/>
              </w:rPr>
              <w:t xml:space="preserve">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792236328125"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Arial" w:cs="Arial" w:eastAsia="Arial" w:hAnsi="Arial"/>
                <w:b w:val="1"/>
                <w:i w:val="0"/>
                <w:smallCaps w:val="0"/>
                <w:strike w:val="0"/>
                <w:color w:val="ffffff"/>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Actual </w:t>
            </w:r>
            <w:r w:rsidDel="00000000" w:rsidR="00000000" w:rsidRPr="00000000">
              <w:rPr>
                <w:rFonts w:ascii="Arial" w:cs="Arial" w:eastAsia="Arial" w:hAnsi="Arial"/>
                <w:b w:val="1"/>
                <w:i w:val="0"/>
                <w:smallCaps w:val="0"/>
                <w:strike w:val="0"/>
                <w:color w:val="ffffff"/>
                <w:sz w:val="19.920000076293945"/>
                <w:szCs w:val="19.920000076293945"/>
                <w:u w:val="none"/>
                <w:shd w:fill="auto" w:val="clear"/>
                <w:vertAlign w:val="baseline"/>
                <w:rtl w:val="0"/>
              </w:rPr>
              <w:t xml:space="preserve">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39453125"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Expenditure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850830078125"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Variance (D)</w:t>
            </w:r>
          </w:p>
        </w:tc>
      </w:tr>
      <w:tr>
        <w:trPr>
          <w:cantSplit w:val="0"/>
          <w:trHeight w:val="252.000732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389404296875"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B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6494140625"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39453125" w:right="0" w:firstLine="0"/>
              <w:jc w:val="left"/>
              <w:rPr>
                <w:rFonts w:ascii="Arial" w:cs="Arial" w:eastAsia="Arial" w:hAnsi="Arial"/>
                <w:b w:val="1"/>
                <w:i w:val="0"/>
                <w:smallCaps w:val="0"/>
                <w:strike w:val="0"/>
                <w:color w:val="ffffff"/>
                <w:sz w:val="19.920000076293945"/>
                <w:szCs w:val="19.920000076293945"/>
                <w:u w:val="none"/>
                <w:shd w:fill="1f4e79" w:val="clear"/>
                <w:vertAlign w:val="baseline"/>
              </w:rPr>
            </w:pPr>
            <w:r w:rsidDel="00000000" w:rsidR="00000000" w:rsidRPr="00000000">
              <w:rPr>
                <w:rFonts w:ascii="Arial" w:cs="Arial" w:eastAsia="Arial" w:hAnsi="Arial"/>
                <w:b w:val="1"/>
                <w:i w:val="0"/>
                <w:smallCaps w:val="0"/>
                <w:strike w:val="0"/>
                <w:color w:val="ffffff"/>
                <w:sz w:val="19.920000076293945"/>
                <w:szCs w:val="19.920000076293945"/>
                <w:u w:val="none"/>
                <w:shd w:fill="1f4e79" w:val="clear"/>
                <w:vertAlign w:val="baseline"/>
                <w:rtl w:val="0"/>
              </w:rPr>
              <w:t xml:space="preserve">D=A-B</w:t>
            </w:r>
          </w:p>
        </w:tc>
      </w:tr>
      <w:tr>
        <w:trPr>
          <w:cantSplit w:val="0"/>
          <w:trHeight w:val="47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44799804687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6478881835938"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Compensation of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391479492187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Employees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34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6160278320312"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GoG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695678710937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6,083,937.00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291992187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5,587,341.11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804687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5,587,341.11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80151367187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496,595.89</w:t>
            </w:r>
          </w:p>
        </w:tc>
      </w:tr>
      <w:tr>
        <w:trPr>
          <w:cantSplit w:val="0"/>
          <w:trHeight w:val="377.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79125976562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6478881835938"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Goods and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7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6160278320312"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GoG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19311523437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1,900,000.00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441,009.90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441,009.90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1,458,990.10 </w:t>
            </w:r>
          </w:p>
        </w:tc>
      </w:tr>
      <w:tr>
        <w:trPr>
          <w:cantSplit w:val="0"/>
          <w:trHeight w:val="37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784057617187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6478881835938"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CAPEX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727539062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3,862,406.00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4428710937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649414062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73364257812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3,862,406.00</w:t>
            </w:r>
          </w:p>
        </w:tc>
      </w:tr>
      <w:tr>
        <w:trPr>
          <w:cantSplit w:val="0"/>
          <w:trHeight w:val="364.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8883666992188"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11,846,343.00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6,028,351.01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6,028,351.01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78710937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5,817,991.99</w:t>
            </w:r>
          </w:p>
        </w:tc>
      </w:tr>
    </w:tbl>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Compensation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345.306215286254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Agency’s Budgetary Allocation for Compensation of employees was  GH¢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6,083,937.00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the period under review. A total of GH¢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5,587,341.11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was released  and paid to staff as salaries and allowances for the period representing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91.84%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Compensation of employees.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213623046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Goods and Services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202392578125" w:line="344.8619270324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Releases amounting to GH¢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441,009.90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was approved for Goods and Services for the  Agency for the period under review representing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23.21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the Goods and Service allocation.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58178710937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Capital Expenditure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6.361560821533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amount of GH¢</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3,862,400.00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 been approved by the Office of the President as  CAPEX for the Agency for the year 2022.</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6.678466796875"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12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 FOUR: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205078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4.0 CHALLENGES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719482421875" w:line="343.8616561889648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in the implementation of its work plan during the period January to December 2022 encountered the following challenges.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858642578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Budget constraint and logistical challenge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320068359375" w:line="344.8616981506347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Agency’s approved budget over the years has been woefully inadequate to support  its operations. This coupled with the lack of mandate to mobilize internally generated funds  hampers its smooth operations.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4580078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 Low/Uncompetitive Conditions of Service for the staff of IAA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91943359375" w:line="344.8628997802734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Low salaries and uncompetitive Conditions of Service for Staff of the Internal Audit Agency compared with that of similar institutions in the Public Sector continue to  demotivate Staff of the Agency.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056884765625" w:line="344.8620700836181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 Limitation in the independence and objectivity of the Internal audit function.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Public Sector Internal Auditors are employees of the respective Covered Entities, and as  a result, budgets of the Internal Audit Units form part of the Budgets of these Covered  Entities, this makes them solely dependent on the entities to perform the internal audit  function, this usually impairs their independence and hence their objectivity.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857788085937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Additionally, the appointment, transfer, removal, or replacement of internal auditors  without written approval from the Agency continues to affect the work of the agency.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058349609375" w:line="345.161876678466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 Non-Forwarding of the Agency’s Annual Report to Parliament.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Agency’s annual report since 2006 has been submitted to the Office of the President  but is yet to be forwarded to Parliament for consideration as mandated by Section 23 (2)  of the Internal Audit Agency Act 2003, Act 658. Parliament has started an engagement  with the Agency to support them in discussing the Annual Audit Committee reports of  Covered Entities.</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0778198242188"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13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 FIVE: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205078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5.0 WAY FORWARD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719482421875" w:line="343.862113952636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Internal Audit Agency in the second half of 2022 will focus on contributing towards  Government policy of good governance and accountability as well as implementing its  Strategic Plan to achieve the stated objectives. The Agency will: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58544921875" w:line="344.528675079345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Pursue the amendment of the Internal Audit Agency Act 2003 (Act 658) to restructure  and reposition the agency to support the performance of the public sector internal  audit function and strengthen the independence of the IAUs in the fight against  corruption.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23828125" w:line="344.36193466186523"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Publish names of public institutions failing to submit relevant quarterly internal audit  reports required by the PFM Act, 2016 (Act 921).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57275390625" w:line="344.862041473388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Conduct nationwide payroll audit in accordance with the Ministry of finance  expenditure rationalization measure in eliminating ghost names from the public sector  payroll.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66601562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Operationalized activities in relation to the publication of the Public Financial  Management League Table (PFMLT)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85205078125" w:line="344.8619270324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Facilitate a revision of the guidelines on effective functioning of Audit Committees to  rationalize the restructuring and make the audit committees viable, functional and  effective.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573486328125"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Support public sector institutions to develop and implement standard ERM systems in  the form and manner required by the PFM Act (Act 921).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67138671875"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Continue with the monitoring and evaluation of internal audit practice in Covered  Entities.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732421875" w:line="344.8619270324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 Continue to provide advice and assurance services to Government through the MoF. i. Work with the Auditor-General and EOCO to reduce irregularities and infractions  reported annually through early warning signals and sound control systems.</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9.97802734375"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2240" w:w="15840" w:orient="landscape"/>
          <w:pgMar w:bottom="583.6800003051758" w:top="525.599365234375" w:left="355.2000045776367" w:right="182.39990234375" w:header="0" w:footer="720"/>
          <w:cols w:equalWidth="0" w:num="1">
            <w:col w:space="0" w:w="15302.400093078613"/>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14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5.1 RECOMMENDATION AND CONCLUSIONS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205078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5.1.1 RECOMMENDATIONS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518798828125" w:line="343.86265754699707"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recommendations have been made to address challenges identified in the  implementation of the Agency’s plan programmes within the Annual Workplan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45654296875"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Adequate budget allocations should be given to the Agency in order to execute its  mandate effectively.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457763671875" w:line="344.862213134765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The Heads of Civil and Local Government Services should always seek written  approval from the Director General of the IAA prior to the transfers, replacements and appointments of Heads of Internal Audit Units as mandated by the PFM Act.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05615234375" w:line="345.86174011230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The Agency should intensify follow-ups to Covered Entities on the status of the  implementation of audit recommendations.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8585205078125" w:line="343.8626575469970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The Agency will liaise with the Ministry of Finance to determine the appropriate  sanctions for Covered Entities defaulting in the various submission to the Agency.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563720703125" w:line="199.9200010299682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5.1.2 CONCLUSION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3206787109375" w:line="345.028467178344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2240" w:w="15840" w:orient="landscape"/>
          <w:pgMar w:bottom="583.6800003051758" w:top="525.599365234375" w:left="1440" w:right="1440" w:header="0" w:footer="720"/>
          <w:cols w:equalWidth="0" w:num="1">
            <w:col w:space="0" w:w="12960"/>
          </w:cols>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Agency made significant progress in executing its mandate in spite of the challenges encountered. It is the Agency’s expectation that its 2022 approved budget will be released  timeously and, in its entirety, to enable the Agency carry out its work plan for 2022.</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1.0113525390625" w:line="240" w:lineRule="auto"/>
        <w:ind w:left="1154.227180480957"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15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9.599952697754"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APPENDIX I-STATUS OF IMPLEMENTATION OF PLANNED PROGRAMMES</w:t>
      </w:r>
    </w:p>
    <w:tbl>
      <w:tblPr>
        <w:tblStyle w:val="Table5"/>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8.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1142.399902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59998321533203" w:right="0" w:firstLine="0"/>
              <w:jc w:val="left"/>
              <w:rPr>
                <w:rFonts w:ascii="Tahoma" w:cs="Tahoma" w:eastAsia="Tahoma" w:hAnsi="Tahoma"/>
                <w:b w:val="0"/>
                <w:i w:val="0"/>
                <w:smallCaps w:val="0"/>
                <w:strike w:val="0"/>
                <w:color w:val="000000"/>
                <w:sz w:val="18"/>
                <w:szCs w:val="18"/>
                <w:u w:val="none"/>
                <w:shd w:fill="ededed" w:val="clear"/>
                <w:vertAlign w:val="baseline"/>
              </w:rPr>
            </w:pPr>
            <w:r w:rsidDel="00000000" w:rsidR="00000000" w:rsidRPr="00000000">
              <w:rPr>
                <w:rFonts w:ascii="Tahoma" w:cs="Tahoma" w:eastAsia="Tahoma" w:hAnsi="Tahoma"/>
                <w:b w:val="0"/>
                <w:i w:val="0"/>
                <w:smallCaps w:val="0"/>
                <w:strike w:val="0"/>
                <w:color w:val="000000"/>
                <w:sz w:val="18"/>
                <w:szCs w:val="18"/>
                <w:u w:val="none"/>
                <w:shd w:fill="ededed" w:val="clear"/>
                <w:vertAlign w:val="baseline"/>
                <w:rtl w:val="0"/>
              </w:rPr>
              <w:t xml:space="preserve">1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9997253417969" w:right="0" w:firstLine="0"/>
              <w:jc w:val="left"/>
              <w:rPr>
                <w:rFonts w:ascii="Tahoma" w:cs="Tahoma" w:eastAsia="Tahoma" w:hAnsi="Tahoma"/>
                <w:b w:val="1"/>
                <w:i w:val="0"/>
                <w:smallCaps w:val="0"/>
                <w:strike w:val="0"/>
                <w:color w:val="000000"/>
                <w:sz w:val="18"/>
                <w:szCs w:val="18"/>
                <w:highlight w:val="white"/>
                <w:u w:val="none"/>
                <w:vertAlign w:val="baseline"/>
              </w:rPr>
            </w:pP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Field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18.74000549316406" w:right="0" w:firstLine="0"/>
              <w:jc w:val="left"/>
              <w:rPr>
                <w:rFonts w:ascii="Tahoma" w:cs="Tahoma" w:eastAsia="Tahoma" w:hAnsi="Tahoma"/>
                <w:b w:val="1"/>
                <w:i w:val="0"/>
                <w:smallCaps w:val="0"/>
                <w:strike w:val="0"/>
                <w:color w:val="000000"/>
                <w:sz w:val="18"/>
                <w:szCs w:val="18"/>
                <w:highlight w:val="white"/>
                <w:u w:val="none"/>
                <w:vertAlign w:val="baseline"/>
              </w:rPr>
            </w:pP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Operations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7422027588" w:lineRule="auto"/>
              <w:ind w:left="112.080078125" w:right="85.679931640625" w:firstLine="14.039916992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 of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Charters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02685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94 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04052734375" w:line="277.2219657897949" w:lineRule="auto"/>
              <w:ind w:left="122.27996826171875" w:right="79.5599365234375" w:hanging="6.119995117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Charters received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7422027588" w:lineRule="auto"/>
              <w:ind w:left="109.6795654296875" w:right="102.60009765625" w:firstLine="20.52001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106 additional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Charters are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0" w:right="0" w:firstLine="0"/>
              <w:jc w:val="center"/>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received and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7422027588" w:lineRule="auto"/>
              <w:ind w:left="118.9599609375" w:right="185.400390625" w:firstLine="0.72021484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80 additional 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Charters received and reviewed</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7343902588" w:lineRule="auto"/>
              <w:ind w:left="115.440673828125" w:right="169.4384765625" w:firstLine="8.2800292968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Provide quality assurance 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good corporate governance,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effective risk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109375" w:line="240" w:lineRule="auto"/>
              <w:ind w:left="122.2802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2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Exceeded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18.02001953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expectation</w:t>
            </w:r>
          </w:p>
        </w:tc>
      </w:tr>
      <w:tr>
        <w:trPr>
          <w:cantSplit w:val="0"/>
          <w:trHeight w:val="1747.800292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26.1199951171875" w:right="162.53997802734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 of Annual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Risk-Based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2548828125" w:line="240" w:lineRule="auto"/>
              <w:ind w:left="120.8999633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99169921875" w:line="240" w:lineRule="auto"/>
              <w:ind w:left="126.1199951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09.68017578125" w:right="239.4000244140625" w:firstLine="11.699829101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539 Annual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Work Plans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2548828125" w:line="240" w:lineRule="auto"/>
              <w:ind w:left="122.27996826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received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99169921875" w:line="240" w:lineRule="auto"/>
              <w:ind w:left="122.27996826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09.6795654296875" w:right="241.92016601562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632 Annual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Work plans are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21826171875" w:line="240" w:lineRule="auto"/>
              <w:ind w:left="0" w:right="0" w:firstLine="0"/>
              <w:jc w:val="center"/>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received and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01457595825195" w:lineRule="auto"/>
              <w:ind w:left="112.4798583984375" w:right="120.599365234375" w:firstLine="11.7004394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532 internal audit plans have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been received and reviewed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period under review.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gency is monitoring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79345703125" w:line="241.23682022094727" w:lineRule="auto"/>
              <w:ind w:left="118.2403564453125" w:right="300.95947265625" w:hanging="0.89965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adherence to the submitted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Plans. Letters have also been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sent to defaulting IAUs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220703125" w:line="240" w:lineRule="auto"/>
              <w:ind w:left="119.140014648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 their plans.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171.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2.56988525390625" w:lineRule="auto"/>
              <w:ind w:left="112.080078125" w:right="125.82000732421875" w:firstLine="6.4797973632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1,063 Quarterly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2.56988525390625" w:lineRule="auto"/>
              <w:ind w:left="122.27996826171875" w:right="60.11962890625" w:hanging="3.7799072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Internal Audit Reports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received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22.27996826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67956542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 total of 2,528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6.159667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39.9037265777588" w:lineRule="auto"/>
              <w:ind w:left="112.19970703125" w:right="55.0799560546875" w:hanging="2.520141601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Reports expected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received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22.27966308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852 internal audit reports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2.56988525390625" w:lineRule="auto"/>
              <w:ind w:left="125.0799560546875" w:right="163.441162109375"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reviewed out of a total of 1,704</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received.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18.740234375" w:right="271.17919921875" w:firstLine="7.38037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Lack of adequate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18.560791015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Computers.</w:t>
            </w:r>
          </w:p>
        </w:tc>
      </w:tr>
      <w:tr>
        <w:trPr>
          <w:cantSplit w:val="0"/>
          <w:trHeight w:val="943.60046386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Monitoring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34844398498535" w:lineRule="auto"/>
              <w:ind w:left="117.8399658203125" w:right="136.259765625" w:hanging="5.7598876953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Committees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45883560180664" w:lineRule="auto"/>
              <w:ind w:left="112.20001220703125" w:right="121.4996337890625" w:firstLine="9.179992675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5 Audit Committees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were monitored as at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3</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rd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13.0999755859375" w:right="378.3599853515625" w:firstLine="8.28002929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500 out of 513 ACs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would be monitored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5.0799560546875" w:right="420" w:hanging="2.3400878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296 Audit Committees were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monitored to assess their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34521484375" w:line="240" w:lineRule="auto"/>
              <w:ind w:left="125.07995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performance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9.140014648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79258918762207" w:lineRule="auto"/>
              <w:ind w:left="113.1005859375" w:right="229.859619140625" w:firstLine="5.4003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Improvement in compliance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with laws, policies, plans,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standards and procedures;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5361328125" w:line="240" w:lineRule="auto"/>
              <w:ind w:left="121.56005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improvement in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14892578125" w:line="240" w:lineRule="auto"/>
              <w:ind w:left="121.56005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implementation of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122.2802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20605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Lack of funding.</w:t>
            </w:r>
          </w:p>
        </w:tc>
      </w:tr>
      <w:tr>
        <w:trPr>
          <w:cantSplit w:val="0"/>
          <w:trHeight w:val="3706.119842529297"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2.080078125" w:right="98.27972412109375" w:firstLine="14.039916992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 of Annual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Committees’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22.27996826171875" w:right="79.3798828125" w:hanging="0.899963378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52 Annual AC Reports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received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22.27996826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8000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513 Annual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405559539795" w:lineRule="auto"/>
              <w:ind w:left="122.2796630859375" w:right="138.9599609375" w:hanging="6.119995117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Committees’ reports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received and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79858398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Committees of 461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405559539795" w:lineRule="auto"/>
              <w:ind w:left="112.4798583984375" w:right="493.919677734375" w:firstLine="6.48010253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Entities submitted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Audit Committee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39.90405559539795" w:lineRule="auto"/>
              <w:ind w:left="125.0799560546875" w:right="441.17919921875" w:firstLine="1.43981933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Reports for 2021 within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period under review. One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56005859375" w:line="241.29461288452148" w:lineRule="auto"/>
              <w:ind w:left="112.4798583984375" w:right="134.100341796875" w:firstLine="12.60009765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hundred and twenty-two out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461 Audit Committees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Reports have been rejected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being irregular because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Statements contained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therein were not endorsed by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Sector Minister. Heads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Entities have been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requested to secure the sector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Minister’s endorsements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resubmit the reports.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16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tbl>
      <w:tblPr>
        <w:tblStyle w:val="Table6"/>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982.0806884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Facilitate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1.23647689819336" w:lineRule="auto"/>
              <w:ind w:left="115.32012939453125" w:right="93.4197998046875" w:firstLine="2.69989013671875"/>
              <w:jc w:val="both"/>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establishment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formation of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Committees.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21.56005859375" w:right="223.7396240234375" w:hanging="0.180053710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533 ACs established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 covered entities.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9633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40 additional ACs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5.61950683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established.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18.4197998046875" w:right="273.720703125" w:firstLine="2.3400878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6 additional audit committees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established.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83.20007324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15.4998779296875" w:right="102.7197265625" w:firstLine="10.620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Bi-annual meeting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with Heads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20.89996337890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IAUs.</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Several meetings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88525390625" w:lineRule="auto"/>
              <w:ind w:left="114.72015380859375" w:right="167.220458984375" w:hanging="1.62017822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were held in four (4)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zones (332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2.27996826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Two (2) Meetings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15.4400634765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organised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5.9002685546875" w:right="285.479736328125" w:firstLine="3.059692382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One (1) nationwide meeting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with all Heads of IAUs from 4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regional zones was organized.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5.440673828125" w:right="178.6181640625" w:firstLine="8.28002929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Build capacity of Covered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Entities on Governance, Risk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Control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313.3996582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12.080078125" w:right="128.699951171875" w:firstLine="6.479797363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 quarterly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ctivities under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NACAP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296875" w:line="239.9044132232666" w:lineRule="auto"/>
              <w:ind w:left="118.55987548828125" w:right="239.39971923828125" w:firstLine="1.08001708984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 report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CHRAJ.</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NACAP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5.4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activities was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1.5703296661377" w:lineRule="auto"/>
              <w:ind w:left="115.4400634765625" w:right="52.7398681640625" w:firstLine="0.1800537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CHRAJ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Minister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1865234375"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Four (4) quarterly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NACAP activities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296875" w:line="239.9044132232666" w:lineRule="auto"/>
              <w:ind w:left="117.239990234375" w:right="148.1402587890625" w:hanging="1.6204833984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CHRAJ.</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90306663513184" w:lineRule="auto"/>
              <w:ind w:left="115" w:right="152.939453125" w:firstLine="3.959960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NACAP activities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quarters conducted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submitted to CHRAJ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Minister of Finance.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47689819336" w:lineRule="auto"/>
              <w:ind w:left="115.440673828125" w:right="74.0380859375" w:hanging="5.040283203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fight against corruption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the promotion of national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312.80090332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17.8399658203125" w:right="75.95977783203125" w:firstLine="0.719909667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 Follow up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on status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39.9037265777588" w:lineRule="auto"/>
              <w:ind w:left="123.9599609375" w:right="103.13995361328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implementation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0" w:right="0" w:firstLine="0"/>
              <w:jc w:val="center"/>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143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2.56988525390625" w:lineRule="auto"/>
              <w:ind w:left="115.4400634765625" w:right="86.939697265625" w:firstLine="6.8399047851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 out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 9,978 were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1.23682022094727" w:lineRule="auto"/>
              <w:ind w:left="112.92022705078125" w:right="357.659912109375" w:firstLine="8.639831542968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implemented from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follow-up exercise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carried out in 22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109375" w:line="240" w:lineRule="auto"/>
              <w:ind w:left="116.15997314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Entities.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6.15997314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Out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1.34782791137695" w:lineRule="auto"/>
              <w:ind w:left="112.20001220703125" w:right="119.69970703125" w:firstLine="3.9599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GH¢866,542,947.48</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being the total value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 the infractions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accompanying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940673828125" w:line="241.2366485595703" w:lineRule="auto"/>
              <w:ind w:left="116.15997314453125" w:right="249.599609375" w:firstLine="6.1199951171875"/>
              <w:jc w:val="both"/>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made, we observed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Gh¢387,003,609.53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have been rectified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Number of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5.4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22.2796630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22721862793" w:lineRule="auto"/>
              <w:ind w:left="115.4400634765625" w:right="227.5201416015625" w:firstLine="6.119995117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implemented on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account of follow 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5" w:right="254.16015625" w:firstLine="17.999877929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1,156 audit recommendations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out of 14,256 outstanding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 from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beginning of the year 2022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period were implemented.</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79267501831055" w:lineRule="auto"/>
              <w:ind w:left="113.1005859375" w:right="229.859619140625" w:firstLine="5.4003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Improvement in compliance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with laws, policies, plans,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standards, and procedures;</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5361328125" w:line="240" w:lineRule="auto"/>
              <w:ind w:left="121.56005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improvement in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21.56005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implementation of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2.2802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2174.79949951171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Financial value of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2.2796630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3.013916015625" w:lineRule="auto"/>
              <w:ind w:left="115.4400634765625" w:right="269.639892578125" w:firstLine="6.119995117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implemented on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account of follow 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24.3603515625" w:right="274.320068359375" w:hanging="5.4003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Out of </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Gh¢549,431,555.24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being the total value of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infractions and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25" w:line="240" w:lineRule="auto"/>
              <w:ind w:left="118.2403564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accompanying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1.68119430541992" w:lineRule="auto"/>
              <w:ind w:left="115" w:right="238.079833984375" w:firstLine="10.07995605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 made from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quarterly 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Gh¢485,234,554.47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have been implemented.</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2364.52041625976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20.89996337890625" w:right="239.0399169921875" w:hanging="2.3400878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Organise Annual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18.55987548828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Conference.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09.68017578125" w:right="141.0595703125" w:firstLine="10.2600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2022 Annual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Conference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16.340026855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successful organised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39575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2023 Annual IAA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1.2366485595703" w:lineRule="auto"/>
              <w:ind w:left="112.19970703125" w:right="233.0999755859375" w:firstLine="3.959960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Conference expected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organised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Submitted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15" w:right="312.48046875" w:hanging="1.799926757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Agency successfully held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2022 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2.56957054138184" w:lineRule="auto"/>
              <w:ind w:left="112.4798583984375" w:right="513.84033203125" w:firstLine="6.48010253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Conference from 16</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th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- 18</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th</w:t>
            </w:r>
            <w:r w:rsidDel="00000000" w:rsidR="00000000" w:rsidRPr="00000000">
              <w:rPr>
                <w:rFonts w:ascii="Tahoma" w:cs="Tahoma" w:eastAsia="Tahoma" w:hAnsi="Tahoma"/>
                <w:b w:val="0"/>
                <w:i w:val="0"/>
                <w:smallCaps w:val="0"/>
                <w:strike w:val="0"/>
                <w:color w:val="000000"/>
                <w:sz w:val="12"/>
                <w:szCs w:val="1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ugust, 2022 in the third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18.41979980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 on the theme,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1.57001495361328" w:lineRule="auto"/>
              <w:ind w:left="124.06005859375" w:right="285.6005859375" w:hanging="16.25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Injecting Fiscal Discipline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Resource Mobilization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Utilization for Sustainable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24755859375" w:line="239.90405559539795" w:lineRule="auto"/>
              <w:ind w:left="121.300048828125" w:right="543.359375" w:firstLine="5.2197265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Development: The Role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Internal Auditors”.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6809368133545" w:lineRule="auto"/>
              <w:ind w:left="112.919921875" w:right="123.538818359375" w:firstLine="10.800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Build capacity of Covered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Entities on Governance, Risk,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Control and effective public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financial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17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7"/>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6385.480651855469"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3997344970703" w:right="0" w:firstLine="0"/>
              <w:jc w:val="left"/>
              <w:rPr>
                <w:rFonts w:ascii="Tahoma" w:cs="Tahoma" w:eastAsia="Tahoma" w:hAnsi="Tahoma"/>
                <w:b w:val="0"/>
                <w:i w:val="0"/>
                <w:smallCaps w:val="0"/>
                <w:strike w:val="0"/>
                <w:color w:val="000000"/>
                <w:sz w:val="18"/>
                <w:szCs w:val="18"/>
                <w:u w:val="none"/>
                <w:shd w:fill="ededed" w:val="clear"/>
                <w:vertAlign w:val="baseline"/>
              </w:rPr>
            </w:pPr>
            <w:r w:rsidDel="00000000" w:rsidR="00000000" w:rsidRPr="00000000">
              <w:rPr>
                <w:rFonts w:ascii="Tahoma" w:cs="Tahoma" w:eastAsia="Tahoma" w:hAnsi="Tahoma"/>
                <w:b w:val="0"/>
                <w:i w:val="0"/>
                <w:smallCaps w:val="0"/>
                <w:strike w:val="0"/>
                <w:color w:val="000000"/>
                <w:sz w:val="18"/>
                <w:szCs w:val="18"/>
                <w:u w:val="none"/>
                <w:shd w:fill="ededed" w:val="clear"/>
                <w:vertAlign w:val="baseline"/>
                <w:rtl w:val="0"/>
              </w:rPr>
              <w:t xml:space="preserve">2.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39968872070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Special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20.8999633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Investigations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7.83996582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2.08000183105469"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398925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Special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12.080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ssignments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4.140014648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undertaken in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8.55987548828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Number of Special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09.67956542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assignments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37265777588" w:lineRule="auto"/>
              <w:ind w:left="116.3397216796875" w:right="196.0205078125" w:hanging="0.72021484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923526763916" w:lineRule="auto"/>
              <w:ind w:left="112.4798583984375" w:right="50.2197265625" w:firstLine="0.72021484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Agency conducted Special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follow ups in the following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Entities; Ghana Water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Company Limited, Ghana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Institute of Languages, Greater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ccra Passenger Transport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Executive (GAPTE), Pharmacy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Council, Ayawaso North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Municipal Assembly, Ghana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Cocoa Board, Asikuma-Odoben Brakwa District Assembly, Accra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Technical University and Ghana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Investment Promotion Centre.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712158203125" w:line="241.23682022094727" w:lineRule="auto"/>
              <w:ind w:left="115.72021484375" w:right="50.93994140625" w:firstLine="4.320068359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Special Audit Assignments which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were undertaken include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following;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109375" w:line="260.6957817077637" w:lineRule="auto"/>
              <w:ind w:left="212.5" w:right="49.560546875" w:hanging="181.54052734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Comprehensive audit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National Identification Systems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Project by the National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Identification Authority (NIA) in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partnership with Identity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Management System (IMS).</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182861328125" w:line="260.00701904296875" w:lineRule="auto"/>
              <w:ind w:left="209.6197509765625" w:right="50.10009765625" w:hanging="178.660278320312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 comprehensive audit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dividend declarations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payments by the Twifo Oil Palm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Plantation (TOPP) Company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Limited.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53.32061767578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5.4400634765625" w:right="208.800048828125" w:firstLine="8.279418945312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Number of assurance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advisory services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251220703125" w:line="242.56957054138184" w:lineRule="auto"/>
              <w:ind w:left="116.3397216796875" w:right="196.0205078125" w:hanging="0.72021484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2.4798583984375" w:right="215.999755859375" w:firstLine="0.720214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Agency has undertaken 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head count on IGF staff of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ccra Metropolitan Assembly.</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dditionally, the agency has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the following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41455078125" w:line="240" w:lineRule="auto"/>
              <w:ind w:left="118.2403564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assurance and advisory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119.140014648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services:</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12451171875" w:line="239.90405559539795" w:lineRule="auto"/>
              <w:ind w:left="16.56005859375" w:right="150.53955078125"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Payroll audit and headcount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 nineteen (19) covered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372.819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entities.</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996337890625" w:line="241.1924171447754" w:lineRule="auto"/>
              <w:ind w:left="118.2403564453125" w:right="69.29931640625" w:firstLine="0.71960449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Collaboration with the Economic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Organised Crime Office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(EOCO) on further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57763671875" w:line="240" w:lineRule="auto"/>
              <w:ind w:left="124.3603515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investigations of financial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18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8"/>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1145.2807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26.519775390625" w:right="88.1396484375" w:hanging="1.43981933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malfeasance in two (2) Covered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Entities.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4.399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5999450683594" w:right="0" w:firstLine="0"/>
              <w:jc w:val="left"/>
              <w:rPr>
                <w:rFonts w:ascii="Tahoma" w:cs="Tahoma" w:eastAsia="Tahoma" w:hAnsi="Tahoma"/>
                <w:b w:val="0"/>
                <w:i w:val="0"/>
                <w:smallCaps w:val="0"/>
                <w:strike w:val="0"/>
                <w:color w:val="000000"/>
                <w:sz w:val="18"/>
                <w:szCs w:val="18"/>
                <w:u w:val="none"/>
                <w:shd w:fill="fbe4d5" w:val="clear"/>
                <w:vertAlign w:val="baseline"/>
              </w:rPr>
            </w:pPr>
            <w:r w:rsidDel="00000000" w:rsidR="00000000" w:rsidRPr="00000000">
              <w:rPr>
                <w:rFonts w:ascii="Tahoma" w:cs="Tahoma" w:eastAsia="Tahoma" w:hAnsi="Tahoma"/>
                <w:b w:val="0"/>
                <w:i w:val="0"/>
                <w:smallCaps w:val="0"/>
                <w:strike w:val="0"/>
                <w:color w:val="000000"/>
                <w:sz w:val="18"/>
                <w:szCs w:val="18"/>
                <w:u w:val="none"/>
                <w:shd w:fill="fbe4d5" w:val="clear"/>
                <w:vertAlign w:val="baseline"/>
                <w:rtl w:val="0"/>
              </w:rPr>
              <w:t xml:space="preserve">3.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Technical,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Research,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7057189941406" w:lineRule="auto"/>
              <w:ind w:left="126.1199951171875" w:right="260.9197998046875"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Monitoring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Evaluation</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47689819336" w:lineRule="auto"/>
              <w:ind w:left="115.14007568359375" w:right="242.2198486328125" w:firstLine="10.979919433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Build capacity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of IAUs 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Working Paper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3330078125" w:line="240" w:lineRule="auto"/>
              <w:ind w:left="126.1199951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Management</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3.719482421875" w:right="354.7802734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Number of Covered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Entities trained 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12.739868164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Working Paper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23.71948242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Management</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00073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Training was provided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1.52246475219727" w:lineRule="auto"/>
              <w:ind w:left="115" w:right="120.419921875" w:firstLine="4.680175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Seven-Hundred and Eleven</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(711)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public officers from </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One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hundred and seven (108)</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entities in Working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Paper Management, Guidelines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handling Audit queries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Contemporary 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Practice in Public Sector.</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71.800537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Number of officers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57080268859863" w:lineRule="auto"/>
              <w:ind w:left="123.719482421875" w:right="383.4002685546875" w:hanging="11.5197753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trained on Working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Paper Management</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78.3996582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Committees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members in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8.55987548828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09.6795654296875" w:right="359.639892578125" w:firstLine="0.720214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Two hundred (200)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Committee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671875" w:line="242.56922721862793" w:lineRule="auto"/>
              <w:ind w:left="122.2796630859375" w:right="191.8804931640625" w:firstLine="1.43981933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Members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trained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00073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Training was provided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3.200073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Ten(10) Audit Committee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25.07995605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96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Carry out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20.8999633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Information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39.9037265777588" w:lineRule="auto"/>
              <w:ind w:left="119.639892578125" w:right="216.179809570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System Audit On Site support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39.9044132232666" w:lineRule="auto"/>
              <w:ind w:left="117.8399658203125" w:right="234.06005859375" w:hanging="3.24005126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training for IAUs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 Covered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16455078125" w:line="240" w:lineRule="auto"/>
              <w:ind w:left="126.1199951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Entities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09.6795654296875" w:right="114.47998046875" w:firstLine="8.820190429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Information System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On- Site Support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Training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conducted for IAUs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 Covered Entities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20.040283203125" w:right="168.1201171875" w:hanging="7.38037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irtual Training on Information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Systems (IS) Audit was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1.23647689819336" w:lineRule="auto"/>
              <w:ind w:left="112.4798583984375" w:right="296.280517578125" w:firstLine="12.60009765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provided for Three-Hundred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forty-nine (349)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Staff of Covered Entities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531.199035644531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9999389648438" w:right="0" w:firstLine="0"/>
              <w:jc w:val="left"/>
              <w:rPr>
                <w:rFonts w:ascii="Tahoma" w:cs="Tahoma" w:eastAsia="Tahoma" w:hAnsi="Tahoma"/>
                <w:b w:val="0"/>
                <w:i w:val="0"/>
                <w:smallCaps w:val="0"/>
                <w:strike w:val="0"/>
                <w:color w:val="000000"/>
                <w:sz w:val="18"/>
                <w:szCs w:val="18"/>
                <w:u w:val="none"/>
                <w:shd w:fill="ffc000" w:val="clear"/>
                <w:vertAlign w:val="baseline"/>
              </w:rPr>
            </w:pPr>
            <w:r w:rsidDel="00000000" w:rsidR="00000000" w:rsidRPr="00000000">
              <w:rPr>
                <w:rFonts w:ascii="Tahoma" w:cs="Tahoma" w:eastAsia="Tahoma" w:hAnsi="Tahoma"/>
                <w:b w:val="0"/>
                <w:i w:val="0"/>
                <w:smallCaps w:val="0"/>
                <w:strike w:val="0"/>
                <w:color w:val="000000"/>
                <w:sz w:val="18"/>
                <w:szCs w:val="18"/>
                <w:u w:val="none"/>
                <w:shd w:fill="ffc000" w:val="clear"/>
                <w:vertAlign w:val="baseline"/>
                <w:rtl w:val="0"/>
              </w:rPr>
              <w:t xml:space="preserve">4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26.1199951171875" w:right="268.840026855468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Enterprise Risk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Management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65869140625" w:line="240" w:lineRule="auto"/>
              <w:ind w:left="122.34001159667969"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(ERM)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Facilitate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1.6809368133545" w:lineRule="auto"/>
              <w:ind w:left="118.02001953125" w:right="126.5399169921875" w:hanging="0.7199096679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development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institutionalization</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 of ERM in public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sector institutions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68107986450195" w:lineRule="auto"/>
              <w:ind w:left="112.20001220703125" w:right="116.279296875" w:firstLine="9.179992675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508 officers from 18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entities were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trained on Enterprise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Risk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12.19970703125" w:right="100.6201171875" w:firstLine="11.5197753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ERM practice expected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established in</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65869140625" w:line="240" w:lineRule="auto"/>
              <w:ind w:left="112.199707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twenty (20) MDAs,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MMDA, SOEs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53857421875" w:line="240" w:lineRule="auto"/>
              <w:ind w:left="116.1596679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Others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90312385559082" w:lineRule="auto"/>
              <w:ind w:left="115" w:right="152.81982421875" w:firstLine="11.519775390625"/>
              <w:jc w:val="both"/>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Fourteen (14) Covered Entities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made up of three hundred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forty-seven (347) Management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key staff, including staff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IAUs were trained on ERM.</w:t>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16.160888671875" w:right="123.538818359375" w:firstLine="7.5598144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Build capacity of Covered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Entities on Governance, Risk,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Control, and effective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12.91992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financial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313.400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7001495361328" w:lineRule="auto"/>
              <w:ind w:left="118.73992919921875" w:right="242.09991455078125" w:firstLine="7.380065917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Build capacity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of IAUs 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Risk Based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278076171875" w:line="239.90405559539795" w:lineRule="auto"/>
              <w:ind w:left="122.340087890625" w:right="212.75970458984375" w:hanging="1.4401245117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Internal Auditing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(RBIA)</w:t>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7001495361328" w:lineRule="auto"/>
              <w:ind w:left="110.40008544921875" w:right="106.3793945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Three Hundred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Twenty (320) officers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eighty-seven (87)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278076171875" w:line="239.90405559539795" w:lineRule="auto"/>
              <w:ind w:left="112.20001220703125" w:right="116.279296875" w:firstLine="3.420104980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entities were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trained on RBIA</w:t>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40350341796875" w:lineRule="auto"/>
              <w:ind w:left="109.6795654296875" w:right="88.2000732421875" w:firstLine="14.039916992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Four hundred (400)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Internal Audit Staff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trained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on the use of the RBIA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Manual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7001495361328" w:lineRule="auto"/>
              <w:ind w:left="118.4197998046875" w:right="151.739501953125" w:firstLine="8.09997558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Nine (9) officers from one (1)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covered entity have undergone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RBIA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19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9"/>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1188.48083496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7998352050781" w:right="0" w:firstLine="0"/>
              <w:jc w:val="left"/>
              <w:rPr>
                <w:rFonts w:ascii="Tahoma" w:cs="Tahoma" w:eastAsia="Tahoma" w:hAnsi="Tahoma"/>
                <w:b w:val="0"/>
                <w:i w:val="0"/>
                <w:smallCaps w:val="0"/>
                <w:strike w:val="0"/>
                <w:color w:val="000000"/>
                <w:sz w:val="18"/>
                <w:szCs w:val="18"/>
                <w:u w:val="none"/>
                <w:shd w:fill="00b0f0" w:val="clear"/>
                <w:vertAlign w:val="baseline"/>
              </w:rPr>
            </w:pPr>
            <w:r w:rsidDel="00000000" w:rsidR="00000000" w:rsidRPr="00000000">
              <w:rPr>
                <w:rFonts w:ascii="Tahoma" w:cs="Tahoma" w:eastAsia="Tahoma" w:hAnsi="Tahoma"/>
                <w:b w:val="0"/>
                <w:i w:val="0"/>
                <w:smallCaps w:val="0"/>
                <w:strike w:val="0"/>
                <w:color w:val="000000"/>
                <w:sz w:val="18"/>
                <w:szCs w:val="18"/>
                <w:u w:val="none"/>
                <w:shd w:fill="00b0f0" w:val="clear"/>
                <w:vertAlign w:val="baseline"/>
                <w:rtl w:val="0"/>
              </w:rPr>
              <w:t xml:space="preserve">5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Project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26.1199951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Facilitate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coordinate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4.679870605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projects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Four (4) Projects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39.9037265777588" w:lineRule="auto"/>
              <w:ind w:left="122.27996826171875" w:right="290.699462890625" w:hanging="9.179992675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were identified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monitored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Ten (10) projects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22721862793" w:lineRule="auto"/>
              <w:ind w:left="115.4400634765625" w:right="253.9801025390625" w:firstLine="6.119995117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identified, monitored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report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24.3603515625" w:right="516.419677734375" w:hanging="11.1602783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Two development projects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identified and monitored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23046875" w:line="241.23647689819336" w:lineRule="auto"/>
              <w:ind w:left="118.2403564453125" w:right="120.419921875" w:firstLine="6.83959960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namely: The PFM League Table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the District Accountability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Index</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713493347168" w:lineRule="auto"/>
              <w:ind w:left="112.740478515625" w:right="49.739990234375" w:hanging="2.7001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Well-coordinated programmes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project and improved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relationships with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109375" w:line="240" w:lineRule="auto"/>
              <w:ind w:left="116.34033203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stakeholders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872.5994873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398925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Sign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7.83996582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operationalize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2.56922721862793" w:lineRule="auto"/>
              <w:ind w:left="124.5001220703125" w:right="237.05963134765625" w:firstLine="1.6198730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Memorandum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Understanding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2.34008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(MOU) with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57008743286133" w:lineRule="auto"/>
              <w:ind w:left="112.080078125" w:right="244.44000244140625" w:firstLine="14.03991699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Professional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nti-corruption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19873046875" w:line="240" w:lineRule="auto"/>
              <w:ind w:left="124.679870605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bodies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17.239990234375" w:right="324.5397949218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Six (6) MOUs were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Signed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671875" w:line="240" w:lineRule="auto"/>
              <w:ind w:left="116.15997314453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Operationalized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Ten (10) MOUs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44132232666" w:lineRule="auto"/>
              <w:ind w:left="115.4400634765625" w:right="131.2799072265625" w:firstLine="0.1794433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Signed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Operationalized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601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3 MOUs signed with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44132232666" w:lineRule="auto"/>
              <w:ind w:left="125.0799560546875" w:right="93.179931640625"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professional and anti-corruption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bodies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315.20019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3997192382812" w:right="0" w:firstLine="0"/>
              <w:jc w:val="left"/>
              <w:rPr>
                <w:rFonts w:ascii="Tahoma" w:cs="Tahoma" w:eastAsia="Tahoma" w:hAnsi="Tahoma"/>
                <w:b w:val="1"/>
                <w:i w:val="0"/>
                <w:smallCaps w:val="0"/>
                <w:strike w:val="0"/>
                <w:color w:val="000000"/>
                <w:sz w:val="18"/>
                <w:szCs w:val="18"/>
                <w:u w:val="none"/>
                <w:shd w:fill="bfbfbf" w:val="clear"/>
                <w:vertAlign w:val="baseline"/>
              </w:rPr>
            </w:pPr>
            <w:r w:rsidDel="00000000" w:rsidR="00000000" w:rsidRPr="00000000">
              <w:rPr>
                <w:rFonts w:ascii="Tahoma" w:cs="Tahoma" w:eastAsia="Tahoma" w:hAnsi="Tahoma"/>
                <w:b w:val="1"/>
                <w:i w:val="0"/>
                <w:smallCaps w:val="0"/>
                <w:strike w:val="0"/>
                <w:color w:val="000000"/>
                <w:sz w:val="18"/>
                <w:szCs w:val="18"/>
                <w:u w:val="none"/>
                <w:shd w:fill="bfbfbf" w:val="clear"/>
                <w:vertAlign w:val="baseline"/>
                <w:rtl w:val="0"/>
              </w:rPr>
              <w:t xml:space="preserve">6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2.08000183105469" w:right="74.07989501953125" w:firstLine="14.039993286132812"/>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Human Resource  Management and  Administration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Negotiate and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3.9599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implement new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Conditions of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37265777588" w:lineRule="auto"/>
              <w:ind w:left="114.59991455078125" w:right="196.91986083984375" w:firstLine="5.0399780273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Service (CoS) for  the staff of the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12.080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New conditions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1.23682022094727" w:lineRule="auto"/>
              <w:ind w:left="115.4400634765625" w:right="97.559814453125" w:firstLine="1.79992675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Service 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negotiated, approved,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implemented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197753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Draft condition of service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8.41979980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completed. Awaits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8.41979980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endorsement of the HREC</w:t>
            </w:r>
          </w:p>
        </w:tc>
        <w:tc>
          <w:tcPr>
            <w:shd w:fill="auto" w:val="clear"/>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7.20092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8.55987548828125" w:right="93.23974609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Obtain Financial  Clearance (FC) for  recruitment of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10937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new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16.15997314453125" w:right="155.7000732421875" w:firstLine="7.560119628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Eleven (11) Financial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Clearance were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15.4400634765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obtained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6809368133545" w:lineRule="auto"/>
              <w:ind w:left="116.15966796875" w:right="139.320068359375" w:hanging="5.7598876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Twenty (20) Financial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Clearance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obtained for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recruitment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798583984375" w:line="240" w:lineRule="auto"/>
              <w:ind w:left="115.4400634765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additional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25.0799560546875" w:right="124.91943359375" w:firstLine="1.43981933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Request for Financial Clearance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has been processed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19.140014648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for approval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399902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strength improved.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4.39971923828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15.32012939453125" w:right="186.47979736328125" w:firstLine="3.23974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Capacity Building  for IAA staff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2.34008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(Local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6485595703" w:lineRule="auto"/>
              <w:ind w:left="122.27996826171875" w:right="91.619873046875" w:firstLine="1.440124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Five Capacity building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programmes were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provided, with 34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7197265625" w:line="240" w:lineRule="auto"/>
              <w:ind w:left="115.6201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employees trained.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667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Capacity building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88525390625" w:lineRule="auto"/>
              <w:ind w:left="116.3397216796875" w:right="88.5601806640625" w:firstLine="5.93994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provided for Forty (40)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and Training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22.27966308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reports submitted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18.2403564453125" w:right="115.260009765625" w:firstLine="14.7595214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19 training programmes carried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out with a total of 50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2.56988525390625" w:lineRule="auto"/>
              <w:ind w:left="115" w:right="240.479736328125" w:firstLine="3.41979980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employees trained, with some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trained multiple times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Improve upon staff capability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6.80023193359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15.32012939453125" w:right="186.35986328125" w:firstLine="3.23974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Capacity Building  for IAA staff  </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(Foreign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6.15997314453125" w:right="162.5396728515625" w:firstLine="7.560119628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Foreign training was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put on hold due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COVID 19 restrictions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667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Capacity building  </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expected to be  </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22721862793" w:lineRule="auto"/>
              <w:ind w:left="116.3397216796875" w:right="273.599853515625" w:firstLine="5.93994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provided for Five (5)  staff and Training  </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2.2796630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reports submitted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313.39981079101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Conduct staff  </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02221679687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Performance  </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53857421875" w:line="240" w:lineRule="auto"/>
              <w:ind w:left="112.080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Appraisal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Performance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022216796875" w:line="241.6809368133545" w:lineRule="auto"/>
              <w:ind w:left="115.6201171875" w:right="63.179931640625" w:hanging="5.93994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ppraisal for 2020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issued to the Board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Directors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9412841796875" w:line="240" w:lineRule="auto"/>
              <w:ind w:left="122.27996826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necessary 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57080268859863" w:lineRule="auto"/>
              <w:ind w:left="115.6195068359375" w:right="121.50024414062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Performance Appraisal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168212890625" w:line="239.90405559539795" w:lineRule="auto"/>
              <w:ind w:left="121.56005859375" w:right="196.0205078125" w:hanging="5.94055175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7001495361328" w:lineRule="auto"/>
              <w:ind w:left="118.4197998046875" w:right="115.2001953125" w:firstLine="8.0999755859375"/>
              <w:jc w:val="both"/>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Performance Appraisal for 2021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yet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the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003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Training need of staff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022216796875" w:line="240" w:lineRule="auto"/>
              <w:ind w:left="115.440673828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assessed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662.318878173828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25.03997802734375" w:right="102.659912109375" w:hanging="6.48010253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Organize in-house  lectures and  </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presentations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000610351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In-house lectures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996337890625" w:line="239.90389823913574" w:lineRule="auto"/>
              <w:ind w:left="122.27996826171875" w:right="148.6798095703125" w:hanging="6.6598510742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within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period include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667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in-house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996337890625" w:line="240" w:lineRule="auto"/>
              <w:ind w:left="122.6397705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lectures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presentations expected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25.0799560546875" w:right="373.9794921875" w:hanging="11.879882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Three In-house lectures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presentation organized.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20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10"/>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1315.68054199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713493347168" w:lineRule="auto"/>
              <w:ind w:left="118.02001953125" w:right="117.17987060546875" w:firstLine="6.119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using internal and  external resource  persons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15.4400634765625" w:right="160.919799804687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Employee Conditions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 Service;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23046875" w:line="242.56922721862793" w:lineRule="auto"/>
              <w:ind w:left="115.4400634765625" w:right="147.23999023437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Declaration of Assets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Liabilities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2.56988525390625" w:lineRule="auto"/>
              <w:ind w:left="118.50006103515625" w:right="213.65966796875" w:firstLine="5.2200317382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Maintenance of new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IAA 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22.2796630859375" w:right="270.5401611328125" w:hanging="10.07995605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conducted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531.800537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Organise  </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17.83996582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orientation for  </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newly recruited  </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Officers and  </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39.9037265777588" w:lineRule="auto"/>
              <w:ind w:left="126.1199951171875" w:right="268.559570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National Service  Personnel</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Orientation was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39.9037265777588" w:lineRule="auto"/>
              <w:ind w:left="122.27996826171875" w:right="50.3997802734375" w:hanging="6.65985107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for four (4)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newly recruited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15.4400634765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officers.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Newly recruited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1.23682022094727" w:lineRule="auto"/>
              <w:ind w:left="112.19970703125" w:right="242.2802734375" w:firstLine="3.9599609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Officers and Service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Personnel posted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Agency expected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7197265625" w:line="241.56964302062988" w:lineRule="auto"/>
              <w:ind w:left="116.15966796875" w:right="131.5802001953125" w:hanging="3.959960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provided with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Orientation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18.4197998046875" w:right="168.1201171875" w:firstLine="0.540161132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Orientation was successfully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done for 9 newly recruited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09.68017578125" w:right="278.69873046875" w:firstLine="8.820800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Integration of staff into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17.8399658203125" w:right="74.519653320312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Payroll Verification  and Validation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47689819336" w:lineRule="auto"/>
              <w:ind w:left="109.8602294921875" w:right="307.979736328125" w:firstLine="13.85986328125"/>
              <w:jc w:val="both"/>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Monthly Salaries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of the Agency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V</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alidated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68073654174805" w:lineRule="auto"/>
              <w:ind w:left="112.19970703125" w:right="132.48046875" w:firstLine="11.5197753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Monthly validation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salaries expected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conducted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issued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18.4197998046875" w:right="190.260009765625" w:firstLine="8.09997558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Monthly validation successfully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carried 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399902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salary paid.</w:t>
            </w:r>
          </w:p>
        </w:tc>
        <w:tc>
          <w:tcPr>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6.79992675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Facilitate staff  </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promotional  </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3.9599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interviews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promotional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1.23682022094727" w:lineRule="auto"/>
              <w:ind w:left="115.4400634765625" w:right="118.2598876953125" w:firstLine="3.059997558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Interview conducted</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Report discussed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by the HREC</w:t>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promotional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39.9037265777588" w:lineRule="auto"/>
              <w:ind w:left="122.2796630859375" w:right="170.6402587890625" w:hanging="3.7799072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Interview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conducted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23.71948242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19775390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Not Due</w:t>
            </w:r>
          </w:p>
        </w:tc>
        <w:tc>
          <w:tcPr>
            <w:shd w:fill="auto" w:val="clear"/>
            <w:tcMar>
              <w:top w:w="100.0" w:type="dxa"/>
              <w:left w:w="100.0" w:type="dxa"/>
              <w:bottom w:w="100.0" w:type="dxa"/>
              <w:right w:w="100.0" w:type="dxa"/>
            </w:tcMar>
            <w:vAlign w:val="top"/>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7.20092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Conduct staff  </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09423828125" w:line="242.56922721862793" w:lineRule="auto"/>
              <w:ind w:left="123.9599609375" w:right="84.59991455078125" w:firstLine="0.719909667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needs Assessment  in the IAUs of  </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Covered Entities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 needs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09423828125" w:line="242.56922721862793" w:lineRule="auto"/>
              <w:ind w:left="115.6195068359375" w:right="343.43994140625" w:hanging="0.1794433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assessment of IAUs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2.56988525390625" w:lineRule="auto"/>
              <w:ind w:left="121.56005859375" w:right="195.83984375" w:hanging="5.94055175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94070434570312" w:lineRule="auto"/>
              <w:ind w:left="118.2403564453125" w:right="161.820068359375" w:firstLine="0.719604492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Questionnaire for staff needs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assessment has been reviewed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a plan drawn, awaiting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budget release.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6.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General  </w:t>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2.080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Administration  </w:t>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7.83996582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57054138184" w:lineRule="auto"/>
              <w:ind w:left="121.56005859375" w:right="151.199951171875" w:hanging="11.879882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dministrative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667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09.67956542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dministrative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405559539795" w:lineRule="auto"/>
              <w:ind w:left="122.2796630859375" w:right="230.5804443359375" w:hanging="6.839599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activities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Monitored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56005859375" w:line="240" w:lineRule="auto"/>
              <w:ind w:left="122.27966308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5559539795" w:lineRule="auto"/>
              <w:ind w:left="125.0799560546875" w:right="54.71923828125" w:firstLine="7.91992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1st,2nd Quarterly Administrative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6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18.73992919921875" w:right="287.81982421875" w:firstLine="5.76019287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Update wireless  security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6485595703" w:lineRule="auto"/>
              <w:ind w:left="119.9395751953125" w:right="134.820556640625" w:hanging="7.19970703125"/>
              <w:jc w:val="both"/>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Wireless access points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(Security)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updated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4.539794921875" w:right="96.839599609375" w:hanging="8.99963378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Wireless access points firmware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updated and access restricted.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16.34033203125" w:right="268.199462890625" w:firstLine="0.899658203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Secured wireless access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663.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Review ICT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2.2796630859375" w:right="129.420166015625" w:hanging="3.7799072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ICT policy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Revised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21.560058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19775390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Not due</w:t>
            </w:r>
          </w:p>
        </w:tc>
        <w:tc>
          <w:tcPr>
            <w:shd w:fill="auto" w:val="clear"/>
            <w:tcMar>
              <w:top w:w="100.0" w:type="dxa"/>
              <w:left w:w="100.0" w:type="dxa"/>
              <w:bottom w:w="100.0" w:type="dxa"/>
              <w:right w:w="100.0" w:type="dxa"/>
            </w:tcMar>
            <w:vAlign w:val="top"/>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80.7200622558594"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Conduct  </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1.1923313140869" w:lineRule="auto"/>
              <w:ind w:left="117.8399658203125" w:right="122.03948974609375" w:firstLine="0.899963378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succession needs  analysis and draw  succession 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Succession plan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0" w:lineRule="auto"/>
              <w:ind w:left="115.61950683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completed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3001403808594" w:lineRule="auto"/>
              <w:ind w:left="126.519775390625" w:right="199.07958984375" w:hanging="4.49951171875"/>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Succession Framework awaits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Management’s review and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HREC endorsement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21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11"/>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881.2805175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Maintenance of  </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20.8999633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IAA Website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713493347168" w:lineRule="auto"/>
              <w:ind w:left="113.0999755859375" w:right="134.639892578125" w:firstLine="10.620117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Regular maintenance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update of IAA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website carried 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12.19970703125" w:right="158.7603759765625" w:firstLine="6.300048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IAA Website expected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maintained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23046875" w:line="242.56922721862793" w:lineRule="auto"/>
              <w:ind w:left="121.56005859375" w:right="323.4600830078125" w:firstLine="0.719604492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regularly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25.0799560546875" w:right="157.259521484375" w:hanging="9.53979492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Website was updated with PDF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reader and Google Forms</w:t>
            </w:r>
          </w:p>
        </w:tc>
        <w:tc>
          <w:tcPr>
            <w:shd w:fill="auto" w:val="clear"/>
            <w:tcMar>
              <w:top w:w="100.0" w:type="dxa"/>
              <w:left w:w="100.0" w:type="dxa"/>
              <w:bottom w:w="100.0" w:type="dxa"/>
              <w:right w:w="100.0" w:type="dxa"/>
            </w:tcMar>
            <w:vAlign w:val="top"/>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009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Improved visibility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39.9037265777588" w:lineRule="auto"/>
              <w:ind w:left="118.5009765625" w:right="142.43896484375" w:firstLine="3.05908203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information dissemination 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IAA 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78.3996582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5.32012939453125" w:right="141.11968994140625" w:firstLine="10.79986572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Develop Annual  Procurement Plan  for approval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5.4400634765625" w:right="199.7998046875" w:hanging="5.7598876953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Procurement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 developed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approved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5.4400634765625" w:right="288.00048828125" w:hanging="5.7604980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Procurement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 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approved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27197265625" w:line="240" w:lineRule="auto"/>
              <w:ind w:left="121.560058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79858398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procurement plan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44132232666" w:lineRule="auto"/>
              <w:ind w:left="115.72021484375" w:right="50.93994140625" w:firstLine="2.699584960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developed and approved by ETC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for implementation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7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Ensure adherence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6.34033203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statutory requirement.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7.40051269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Post Annual  </w:t>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2.56922721862793" w:lineRule="auto"/>
              <w:ind w:left="117.8399658203125" w:right="141.1196899414062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Procurement Plan  onto Ghaneps</w:t>
            </w:r>
          </w:p>
        </w:tc>
        <w:tc>
          <w:tcPr>
            <w:shd w:fill="auto" w:val="clear"/>
            <w:tcMar>
              <w:top w:w="100.0" w:type="dxa"/>
              <w:left w:w="100.0" w:type="dxa"/>
              <w:bottom w:w="100.0" w:type="dxa"/>
              <w:right w:w="100.0" w:type="dxa"/>
            </w:tcMar>
            <w:vAlign w:val="top"/>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09.68017578125" w:right="199.7998046875" w:hanging="3.41979980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Procurement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 posted on PPA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website and copy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220703125" w:line="240" w:lineRule="auto"/>
              <w:ind w:left="116.340026855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PPA</w:t>
            </w:r>
          </w:p>
        </w:tc>
        <w:tc>
          <w:tcPr>
            <w:shd w:fill="auto" w:val="clear"/>
            <w:tcMar>
              <w:top w:w="100.0" w:type="dxa"/>
              <w:left w:w="100.0" w:type="dxa"/>
              <w:bottom w:w="100.0" w:type="dxa"/>
              <w:right w:w="100.0" w:type="dxa"/>
            </w:tcMar>
            <w:vAlign w:val="top"/>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40338897705078" w:lineRule="auto"/>
              <w:ind w:left="115.4400634765625" w:right="93.42041015625" w:hanging="5.7604980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Procurement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 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posted on PPA website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copy submitted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PPA</w:t>
            </w:r>
          </w:p>
        </w:tc>
        <w:tc>
          <w:tcPr>
            <w:shd w:fill="auto" w:val="clear"/>
            <w:tcMar>
              <w:top w:w="100.0" w:type="dxa"/>
              <w:left w:w="100.0" w:type="dxa"/>
              <w:bottom w:w="100.0" w:type="dxa"/>
              <w:right w:w="100.0" w:type="dxa"/>
            </w:tcMar>
            <w:vAlign w:val="top"/>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25.0799560546875" w:right="441.8994140625" w:firstLine="1.43981933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Procurement Plan has been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posted on the GHANEPS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2548828125" w:line="240" w:lineRule="auto"/>
              <w:ind w:left="115.90026855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7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Ensure adherence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6.34033203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statutory requirement.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78.40026855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12.080078125" w:right="183.9599609375" w:firstLine="6.479797363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Quarterly Update  of the approved  Annual  </w:t>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Procurement 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680175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pproved Annual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23.7200927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Procurement Plan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1.74011230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updated quarterly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6809368133545" w:lineRule="auto"/>
              <w:ind w:left="109.6795654296875" w:right="52.919921875" w:hanging="2.5201416015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Procurement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 activities expected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implemented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24.539794921875" w:right="441.8994140625" w:firstLine="1.979980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Procurement plan has been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updated accordingly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78.3996582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999633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Implement the  </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22721862793" w:lineRule="auto"/>
              <w:ind w:left="117.8399658203125" w:right="203.03985595703125"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approved Annual  Procurement 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680175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ctivities in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5.4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approved Annual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3.7200927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Procurement plan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21.560058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7924461364746" w:lineRule="auto"/>
              <w:ind w:left="109.6795654296875" w:right="52.919921875" w:hanging="2.5201416015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Procurement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 activities expected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implemented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issued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30.3314208984375" w:right="358.916015625" w:firstLine="0.9960937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Implementation of Annual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Procurement Plan in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24.75341796875" w:right="0" w:firstLine="0"/>
              <w:jc w:val="left"/>
              <w:rPr>
                <w:rFonts w:ascii="Arial" w:cs="Arial" w:eastAsia="Arial" w:hAnsi="Arial"/>
                <w:b w:val="0"/>
                <w:i w:val="0"/>
                <w:smallCaps w:val="0"/>
                <w:strike w:val="0"/>
                <w:color w:val="000000"/>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22.2802734375" w:right="360.418701171875" w:firstLine="1.440429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Ensure value for money in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procurement 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81.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Management of  </w:t>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20.8999633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IAA Stores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829195022583" w:lineRule="auto"/>
              <w:ind w:left="112.19970703125" w:right="100.980224609375" w:firstLine="11.5197753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Regular Management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 IAA stores expected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be conducted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report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8.2403564453125" w:right="183.23974609375" w:firstLine="8.2794189453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Receipts into stores and issues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out of stores were carried out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as per expected procedure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19.639892578125" w:right="99.89990234375" w:hanging="1.080017089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Conduct Quarterly  Stocktaking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15.6195068359375" w:right="242.10021972656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stocktaking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2.56957054138184" w:lineRule="auto"/>
              <w:ind w:left="121.56005859375" w:right="196.0205078125" w:hanging="5.94055175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99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stocktaking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18.41979980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 and report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315.20080566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3997192382812" w:right="0" w:firstLine="0"/>
              <w:jc w:val="left"/>
              <w:rPr>
                <w:rFonts w:ascii="Tahoma" w:cs="Tahoma" w:eastAsia="Tahoma" w:hAnsi="Tahoma"/>
                <w:b w:val="0"/>
                <w:i w:val="0"/>
                <w:smallCaps w:val="0"/>
                <w:strike w:val="0"/>
                <w:color w:val="000000"/>
                <w:sz w:val="18"/>
                <w:szCs w:val="18"/>
                <w:u w:val="none"/>
                <w:shd w:fill="c5e0b3" w:val="clear"/>
                <w:vertAlign w:val="baseline"/>
              </w:rPr>
            </w:pPr>
            <w:r w:rsidDel="00000000" w:rsidR="00000000" w:rsidRPr="00000000">
              <w:rPr>
                <w:rFonts w:ascii="Tahoma" w:cs="Tahoma" w:eastAsia="Tahoma" w:hAnsi="Tahoma"/>
                <w:b w:val="0"/>
                <w:i w:val="0"/>
                <w:smallCaps w:val="0"/>
                <w:strike w:val="0"/>
                <w:color w:val="000000"/>
                <w:sz w:val="18"/>
                <w:szCs w:val="18"/>
                <w:u w:val="none"/>
                <w:shd w:fill="c5e0b3" w:val="clear"/>
                <w:vertAlign w:val="baseline"/>
                <w:rtl w:val="0"/>
              </w:rPr>
              <w:t xml:space="preserve">7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17.8399658203125" w:right="110.25970458984375" w:firstLine="0.7199859619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Corporate Affairs  and  </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0" w:lineRule="auto"/>
              <w:ind w:left="118.5599517822265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Communication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Branding of the  </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14892578125" w:line="240" w:lineRule="auto"/>
              <w:ind w:left="112.080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22.2796630859375" w:right="184.1400146484375" w:firstLine="1.43981933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Paneling of walls with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pictures of IAA are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75634765625" w:line="242.56957054138184" w:lineRule="auto"/>
              <w:ind w:left="115.4400634765625" w:right="124.739990234375" w:firstLine="0.1794433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carried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4016113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Wall panel completed in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14892578125" w:line="240" w:lineRule="auto"/>
              <w:ind w:left="126.5197753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February 2022.</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1.2366485595703" w:lineRule="auto"/>
              <w:ind w:left="115" w:right="271.259765625" w:firstLine="11.5197753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Paneling to be extended from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walkway to the reception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7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Branding of the Agency</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14892578125" w:line="241.23682022094727" w:lineRule="auto"/>
              <w:ind w:left="112.200927734375" w:right="154.31884765625" w:firstLine="11.5197753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Funds available to undertake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Agency’s Operational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78.999786376953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17.8399658203125" w:right="57.5994873046875" w:hanging="2.699890136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Weekly Publication  of IAA newsletter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499755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IAA newsletter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405559539795" w:lineRule="auto"/>
              <w:ind w:left="113.0999755859375" w:right="160.7403564453125" w:firstLine="2.51953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published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weekly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57054138184" w:lineRule="auto"/>
              <w:ind w:left="125.0799560546875" w:right="563.580322265625" w:firstLine="1.43981933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Fifty-one (51) Weekly IAA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newsletters Published.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009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IAA Board and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1.23682022094727" w:lineRule="auto"/>
              <w:ind w:left="115.440673828125" w:right="149.998779296875" w:firstLine="1.7993164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Stakeholders of the Agency’s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awareness of the Agency’s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78.3201599121094"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Promoting the  </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0137939453125" w:line="240" w:lineRule="auto"/>
              <w:ind w:left="112.080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Agency’s visibility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Four (4) quarterly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0137939453125" w:line="241.2367343902588" w:lineRule="auto"/>
              <w:ind w:left="115.4400634765625" w:right="90.72021484375" w:firstLine="6.1199951171875"/>
              <w:jc w:val="both"/>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interviews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granted to the print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electronic media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000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Interviews granted to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0137939453125" w:line="240" w:lineRule="auto"/>
              <w:ind w:left="118.41979980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electronic and print media</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996337890625" w:line="240" w:lineRule="auto"/>
              <w:ind w:left="0" w:right="0" w:firstLine="0"/>
              <w:jc w:val="center"/>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especially in the days preceding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22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12"/>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360.48095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18.9599609375" w:right="172.440185546875" w:hanging="3.959960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2022 Annual 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Conference in August</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6.79992675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Four (4) quarterly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0.9399414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visits to selected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22.2796630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media houses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5.61950683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6.79992675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19.639892578125" w:right="66.419677734375" w:hanging="1.080017089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Communicate with  Stakeholders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39868164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Weekly update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21.56005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information on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09.67956542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gency’s website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15.61950683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conducted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15.5401611328125" w:right="136.619873046875" w:firstLine="10.979614257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Regular update of the Agency’s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Website and Facebook,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21.300048828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Instagram and Twitter pages.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16.160888671875" w:right="312.840576171875" w:hanging="3.4204101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Well-informed Stakeholders</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On the activities of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09.68017578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80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ccessibility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23.9599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information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39.9037265777588" w:lineRule="auto"/>
              <w:ind w:left="124.68017578125" w:right="258.759765625" w:hanging="0.720214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improved but still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room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23.959960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improvement.</w:t>
            </w:r>
          </w:p>
        </w:tc>
      </w:tr>
      <w:tr>
        <w:trPr>
          <w:cantSplit w:val="0"/>
          <w:trHeight w:val="1966.19995117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0"/>
                <w:i w:val="0"/>
                <w:smallCaps w:val="0"/>
                <w:strike w:val="0"/>
                <w:color w:val="000000"/>
                <w:sz w:val="18"/>
                <w:szCs w:val="18"/>
                <w:u w:val="none"/>
                <w:shd w:fill="ffd966" w:val="clear"/>
                <w:vertAlign w:val="baseline"/>
              </w:rPr>
            </w:pPr>
            <w:r w:rsidDel="00000000" w:rsidR="00000000" w:rsidRPr="00000000">
              <w:rPr>
                <w:rFonts w:ascii="Tahoma" w:cs="Tahoma" w:eastAsia="Tahoma" w:hAnsi="Tahoma"/>
                <w:b w:val="0"/>
                <w:i w:val="0"/>
                <w:smallCaps w:val="0"/>
                <w:strike w:val="0"/>
                <w:color w:val="000000"/>
                <w:sz w:val="18"/>
                <w:szCs w:val="18"/>
                <w:u w:val="none"/>
                <w:shd w:fill="ffd966" w:val="clear"/>
                <w:vertAlign w:val="baseline"/>
                <w:rtl w:val="0"/>
              </w:rPr>
              <w:t xml:space="preserve">8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Finance and  </w:t>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8.5599517822265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Corporate  </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Planning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398925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Sourcing and  </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5.32012939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follow up on  </w:t>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Releases at the  </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9.6398925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Sector Ministry,  </w:t>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MoF, CAGD &amp;  </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DPs</w:t>
            </w:r>
          </w:p>
        </w:tc>
        <w:tc>
          <w:tcPr>
            <w:shd w:fill="auto" w:val="clear"/>
            <w:tcMar>
              <w:top w:w="100.0" w:type="dxa"/>
              <w:left w:w="100.0" w:type="dxa"/>
              <w:bottom w:w="100.0" w:type="dxa"/>
              <w:right w:w="100.0" w:type="dxa"/>
            </w:tcMar>
            <w:vAlign w:val="top"/>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15.4400634765625" w:right="215.0396728515625" w:firstLine="0.7199096679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follow ups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 release received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Four (4) quarterly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88525390625" w:lineRule="auto"/>
              <w:ind w:left="122.2796630859375" w:right="271.800537109375"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releases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received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2.4798583984375" w:right="108.179931640625" w:hanging="3.24035644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 total of </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GHc441,009.09</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being 1</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st</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nd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&amp; 3</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rd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Goods and Services releases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were received through frequent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follow ups.</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411865234375" w:line="241.23713493347168" w:lineRule="auto"/>
              <w:ind w:left="122.7398681640625" w:right="312.119140625" w:firstLine="0"/>
              <w:jc w:val="left"/>
              <w:rPr>
                <w:rFonts w:ascii="Tahoma" w:cs="Tahoma" w:eastAsia="Tahoma" w:hAnsi="Tahoma"/>
                <w:b w:val="1"/>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(1</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st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QTR= </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GHc48,911.00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&amp;</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nd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QTR=</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GHc285,098.90)</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3</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rd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QTR</w:t>
            </w:r>
            <w:r w:rsidDel="00000000" w:rsidR="00000000" w:rsidRPr="00000000">
              <w:rPr>
                <w:rFonts w:ascii="Tahoma" w:cs="Tahoma" w:eastAsia="Tahoma" w:hAnsi="Tahoma"/>
                <w:b w:val="1"/>
                <w:i w:val="0"/>
                <w:smallCaps w:val="0"/>
                <w:strike w:val="0"/>
                <w:color w:val="000000"/>
                <w:sz w:val="18"/>
                <w:szCs w:val="18"/>
                <w:highlight w:val="white"/>
                <w:u w:val="none"/>
                <w:vertAlign w:val="baseline"/>
                <w:rtl w:val="0"/>
              </w:rPr>
              <w:t xml:space="preserve">=GHc107,000.00)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2.200927734375" w:right="154.31884765625" w:firstLine="11.5197753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Funds available to undertake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Agency’s Operational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313.200683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Oversee the  </w:t>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processing,  </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34844398498535" w:lineRule="auto"/>
              <w:ind w:left="117.8399658203125" w:right="62.099609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approval, payment  and releases of  </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7861328125" w:line="240" w:lineRule="auto"/>
              <w:ind w:left="115.32012939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funds on the  </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GIFMIS Platform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2.20001220703125" w:right="194.0399169921875" w:firstLine="11.5200805664062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Payment process 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GIFMIS platform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were initiated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259765625" w:line="240" w:lineRule="auto"/>
              <w:ind w:left="115.4400634765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approved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94070434570312" w:lineRule="auto"/>
              <w:ind w:left="112.19970703125" w:right="125.460205078125" w:firstLine="10.07995605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payment processes 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GIFMIS Platform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initiated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approved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427734375" w:line="240" w:lineRule="auto"/>
              <w:ind w:left="122.27966308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released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8.4197998046875" w:right="67.5" w:firstLine="8.09997558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Payment process on the GIFMIS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Platform is completed with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exception of CAPEX</w:t>
            </w:r>
          </w:p>
        </w:tc>
        <w:tc>
          <w:tcPr>
            <w:shd w:fill="auto" w:val="clear"/>
            <w:tcMar>
              <w:top w:w="100.0" w:type="dxa"/>
              <w:left w:w="100.0" w:type="dxa"/>
              <w:bottom w:w="100.0" w:type="dxa"/>
              <w:right w:w="100.0" w:type="dxa"/>
            </w:tcMar>
            <w:vAlign w:val="top"/>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096.79992675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26.1199951171875" w:right="246.779785156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Prepare Monthly  Bank  </w:t>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Reconciliation  </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405559539795" w:lineRule="auto"/>
              <w:ind w:left="124.1400146484375" w:right="159.6600341796875" w:hanging="4.50012207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Statements and  update cash book.</w:t>
            </w:r>
          </w:p>
        </w:tc>
        <w:tc>
          <w:tcPr>
            <w:shd w:fill="auto" w:val="clear"/>
            <w:tcMar>
              <w:top w:w="100.0" w:type="dxa"/>
              <w:left w:w="100.0" w:type="dxa"/>
              <w:bottom w:w="100.0" w:type="dxa"/>
              <w:right w:w="100.0" w:type="dxa"/>
            </w:tcMar>
            <w:vAlign w:val="top"/>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Monthly Banks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122.27996826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reconciliation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14892578125" w:line="242.56957054138184" w:lineRule="auto"/>
              <w:ind w:left="115.4400634765625" w:right="250.01953125" w:firstLine="0.899963378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statement prepared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report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Monthly Banks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122.2796630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reconciliation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14892578125" w:line="241.23682022094727" w:lineRule="auto"/>
              <w:ind w:left="121.56005859375" w:right="52.5604248046875" w:hanging="5.220336914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statement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prepared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15.72021484375" w:right="134.820556640625" w:firstLine="10.7995605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Bank Reconciliation Statements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for January to November</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25.07995605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prepared and reports 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0097656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Improve financial Control.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313.39996337890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6485595703" w:lineRule="auto"/>
              <w:ind w:left="112.080078125" w:right="95.2197265625" w:firstLine="14.03991699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Finalize Quarterly/  Annual Financial  Statements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6485595703" w:lineRule="auto"/>
              <w:ind w:left="112.92022705078125" w:right="126.5399169921875" w:firstLine="3.23974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and Annual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Financial statements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finalized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251220703125" w:line="243.23593139648438" w:lineRule="auto"/>
              <w:ind w:left="115.4400634765625" w:right="299.8797607421875" w:firstLine="0.899963378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CAGD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the IAA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318359375" w:line="240" w:lineRule="auto"/>
              <w:ind w:left="115.6201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governing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6485595703" w:lineRule="auto"/>
              <w:ind w:left="115.6195068359375" w:right="214.739990234375" w:firstLine="0.54016113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and Annual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Financial statements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251220703125" w:line="241.57001495361328" w:lineRule="auto"/>
              <w:ind w:left="112.19970703125" w:right="59.580078125" w:firstLine="0.72021484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finalized and submitted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CAGD and the IAA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governing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6485595703" w:lineRule="auto"/>
              <w:ind w:left="118.4197998046875" w:right="179.940185546875" w:firstLine="8.09997558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Preparation of the 1</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st</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 2</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nd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3</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rd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 Financial statement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completed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6485595703" w:lineRule="auto"/>
              <w:ind w:left="109.68017578125" w:right="90.05859375" w:firstLine="6.48071289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Communicate to stakeholders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financial position of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531.119766235351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999633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Initiate the  </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99633789062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process of  </w:t>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0" w:lineRule="auto"/>
              <w:ind w:left="117.83996582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appointing  </w:t>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004028320312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External Auditors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5.4400634765625" w:right="201.2396240234375" w:hanging="5.0399780273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2020 Financial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Statement had been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audited by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245849609375" w:line="241.23682022094727" w:lineRule="auto"/>
              <w:ind w:left="121.56005859375" w:right="225.72021484375" w:hanging="11.879882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uditor General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management letter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issued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194824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External Auditors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99633789062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0" w:lineRule="auto"/>
              <w:ind w:left="115.4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appointed to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0040283203125" w:line="240" w:lineRule="auto"/>
              <w:ind w:left="119.939575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2021 Financial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1.2367343902588" w:lineRule="auto"/>
              <w:ind w:left="116.3397216796875" w:right="117.18017578125" w:firstLine="0.90026855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Statements and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AG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IAA Governing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197753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External Auditors have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40118408203125" w:line="258.5632038116455" w:lineRule="auto"/>
              <w:ind w:left="126.519775390625" w:right="556.739501953125" w:hanging="8.0999755859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commenced audit of 2021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Financial Statements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23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13"/>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1097.280883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26.1199951171875" w:right="178.919677734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Respond to Audit  Findings from  </w:t>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23046875" w:line="240" w:lineRule="auto"/>
              <w:ind w:left="120.899963378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Internal and  </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External Audit  </w:t>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Responses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1.23647689819336" w:lineRule="auto"/>
              <w:ind w:left="109.68017578125" w:right="347.2198486328125" w:firstLine="9.17999267578125"/>
              <w:jc w:val="both"/>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3</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rd</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 Internal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udit Report were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713493347168" w:lineRule="auto"/>
              <w:ind w:left="112.919921875" w:right="77.58056640625" w:firstLine="10.7995605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Responses expected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be provided to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findings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197753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Responses for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1.23647689819336" w:lineRule="auto"/>
              <w:ind w:left="115" w:right="184.68017578125" w:firstLine="10.07995605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recommendations contained in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4</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th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 Internal Audit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Report were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2618.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Facilitate the  </w:t>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completion of  </w:t>
            </w:r>
          </w:p>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23.9599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input forms in  </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88525390625" w:lineRule="auto"/>
              <w:ind w:left="124.67987060546875" w:right="246.95983886718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relations to staff  recruitment,  </w:t>
            </w:r>
          </w:p>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963867187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retirement and  </w:t>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4.67987060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resignation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713493347168" w:lineRule="auto"/>
              <w:ind w:left="110.40008544921875" w:right="244.9798583984375" w:hanging="1.7999267578125"/>
              <w:jc w:val="both"/>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Input forms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Deputy Director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General, Director </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15966796875" w:line="241.68119430541992" w:lineRule="auto"/>
              <w:ind w:left="115.4400634765625" w:right="71.400146484375" w:firstLine="0.719909667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Operations, Director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HRM &amp; Admin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Senior Manager PBME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Legal Officer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88330078125" w:line="239.9044132232666" w:lineRule="auto"/>
              <w:ind w:left="116.34002685546875" w:right="199.439697265625" w:hanging="3.24005126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were completed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2548828125" w:line="239.9037265777588" w:lineRule="auto"/>
              <w:ind w:left="116.15997314453125" w:right="362.700195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Office of the Head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Civil Service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22.27996826171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processing.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21.56005859375" w:right="95.5804443359375" w:firstLine="2.15942382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Number of input forms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initiated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96327209473" w:lineRule="auto"/>
              <w:ind w:left="113.2000732421875" w:right="163.079833984375" w:hanging="1.7999267578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The Input forms for the newly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recruited and promoted staffs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were completed and submitted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to the Office of the Head Civil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Service for necessary action.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7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Remuneration of staff 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5.440673828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assured.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747.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Monitoring and  </w:t>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1.23647689819336" w:lineRule="auto"/>
              <w:ind w:left="112.080078125" w:right="160.73974609375" w:firstLine="14.03991699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Evaluation of the  Agency’s projects  and programmes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Monitoring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0" w:lineRule="auto"/>
              <w:ind w:left="123.72009277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Evaluation of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2.56988525390625" w:lineRule="auto"/>
              <w:ind w:left="115.6201171875" w:right="65.159912109375" w:hanging="5.93994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gency’s programmes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carried out for the 1</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st</w:t>
            </w:r>
            <w:r w:rsidDel="00000000" w:rsidR="00000000" w:rsidRPr="00000000">
              <w:rPr>
                <w:rFonts w:ascii="Tahoma" w:cs="Tahoma" w:eastAsia="Tahoma" w:hAnsi="Tahoma"/>
                <w:b w:val="0"/>
                <w:i w:val="0"/>
                <w:smallCaps w:val="0"/>
                <w:strike w:val="0"/>
                <w:color w:val="000000"/>
                <w:sz w:val="12"/>
                <w:szCs w:val="1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1.45883560180664" w:lineRule="auto"/>
              <w:ind w:left="115.4400634765625" w:right="137.1600341796875" w:hanging="5.75988769531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monitoring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evaluation yet to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carried 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17.239990234375" w:right="326.1602783203125" w:hanging="1.080322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Quarterly Report 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Status of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2.56988525390625" w:lineRule="auto"/>
              <w:ind w:left="109.6795654296875" w:right="124.3804931640625" w:firstLine="8.820190429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Implementation of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gency’s project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programmes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197753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Mid-Year Monitoring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1.23647689819336" w:lineRule="auto"/>
              <w:ind w:left="119.1400146484375" w:right="146.34033203125" w:firstLine="7.3797607421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Evaluation report prepared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and approved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submission</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88525390625" w:lineRule="auto"/>
              <w:ind w:left="109.68017578125" w:right="490.37841796875" w:firstLine="14.0405273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Ensure adherence to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gency’s mandate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2451171875" w:line="240" w:lineRule="auto"/>
              <w:ind w:left="116.34033203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statutory requirement.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747.1997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Collate and  </w:t>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consolidated  </w:t>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14892578125" w:line="240.7924461364746" w:lineRule="auto"/>
              <w:ind w:left="112.080078125" w:right="136.4398193359375" w:firstLine="5.93994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divisional report  into the Agency’s  Annual Report for  onwards  </w:t>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59716796875" w:line="239.90405559539795" w:lineRule="auto"/>
              <w:ind w:left="126.1199951171875" w:right="141.47979736328125" w:hanging="7.380065917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submission to the  Director General.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23.7200927734375" w:right="235.1995849609375" w:hanging="3.7799072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2021 Annual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Prepared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16.3400268554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the DG</w:t>
            </w:r>
          </w:p>
        </w:tc>
        <w:tc>
          <w:tcPr>
            <w:shd w:fill="auto" w:val="clear"/>
            <w:tcMar>
              <w:top w:w="100.0" w:type="dxa"/>
              <w:left w:w="100.0" w:type="dxa"/>
              <w:bottom w:w="100.0" w:type="dxa"/>
              <w:right w:w="100.0" w:type="dxa"/>
            </w:tcMar>
            <w:vAlign w:val="top"/>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15.6195068359375" w:right="323.4002685546875" w:firstLine="4.3200683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2022 Annual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24755859375" w:line="240" w:lineRule="auto"/>
              <w:ind w:left="122.2796630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prepared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6.339721679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the DG</w:t>
            </w:r>
          </w:p>
        </w:tc>
        <w:tc>
          <w:tcPr>
            <w:shd w:fill="auto" w:val="clear"/>
            <w:tcMar>
              <w:top w:w="100.0" w:type="dxa"/>
              <w:left w:w="100.0" w:type="dxa"/>
              <w:bottom w:w="100.0" w:type="dxa"/>
              <w:right w:w="100.0" w:type="dxa"/>
            </w:tcMar>
            <w:vAlign w:val="top"/>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18.2403564453125" w:right="347.760009765625" w:hanging="5.7604980468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nnual report submitted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awaiting approval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1968.5209655761719"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Collate and  </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consolidate the  </w:t>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1.9031810760498" w:lineRule="auto"/>
              <w:ind w:left="118.55987548828125" w:right="54.539794921875" w:hanging="6.479797363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Agency’s Quarterly  report for onwards  Submission to the  OoP</w:t>
            </w:r>
          </w:p>
        </w:tc>
        <w:tc>
          <w:tcPr>
            <w:shd w:fill="auto" w:val="clear"/>
            <w:tcMar>
              <w:top w:w="100.0" w:type="dxa"/>
              <w:left w:w="100.0" w:type="dxa"/>
              <w:bottom w:w="100.0" w:type="dxa"/>
              <w:right w:w="100.0" w:type="dxa"/>
            </w:tcMar>
            <w:vAlign w:val="top"/>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22.27996826171875" w:right="225.899658203125" w:hanging="3.41979980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3</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rd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 Budget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Performance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prepared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239013671875" w:line="240" w:lineRule="auto"/>
              <w:ind w:left="116.340026855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6.159973144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Office of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President (OoP).</w:t>
            </w:r>
          </w:p>
        </w:tc>
        <w:tc>
          <w:tcPr>
            <w:shd w:fill="auto" w:val="clear"/>
            <w:tcMar>
              <w:top w:w="100.0" w:type="dxa"/>
              <w:left w:w="100.0" w:type="dxa"/>
              <w:bottom w:w="100.0" w:type="dxa"/>
              <w:right w:w="100.0" w:type="dxa"/>
            </w:tcMar>
            <w:vAlign w:val="top"/>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39575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2022 Quarterly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405559539795" w:lineRule="auto"/>
              <w:ind w:left="115.6195068359375" w:right="232.74047851562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Performance Reports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18408203125" w:line="240" w:lineRule="auto"/>
              <w:ind w:left="122.2796630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prepared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16.339721679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the OoP</w:t>
            </w:r>
          </w:p>
        </w:tc>
        <w:tc>
          <w:tcPr>
            <w:shd w:fill="auto" w:val="clear"/>
            <w:tcMar>
              <w:top w:w="100.0" w:type="dxa"/>
              <w:left w:w="100.0" w:type="dxa"/>
              <w:bottom w:w="100.0" w:type="dxa"/>
              <w:right w:w="100.0" w:type="dxa"/>
            </w:tcMar>
            <w:vAlign w:val="top"/>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682022094727" w:lineRule="auto"/>
              <w:ind w:left="112.4798583984375" w:right="348.18115234375" w:firstLine="20.52001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1</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st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and 2</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nd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 Budget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Performance Report and Mid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Y</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ear Fiscal Policy Report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239013671875" w:line="241.23682022094727" w:lineRule="auto"/>
              <w:ind w:left="118.9599609375" w:right="191.8798828125" w:firstLine="6.119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prepared and submitted to the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Office of the President (OoP).</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3</w:t>
            </w:r>
            <w:r w:rsidDel="00000000" w:rsidR="00000000" w:rsidRPr="00000000">
              <w:rPr>
                <w:rFonts w:ascii="Tahoma" w:cs="Tahoma" w:eastAsia="Tahoma" w:hAnsi="Tahoma"/>
                <w:b w:val="0"/>
                <w:i w:val="0"/>
                <w:smallCaps w:val="0"/>
                <w:strike w:val="0"/>
                <w:color w:val="000000"/>
                <w:sz w:val="20"/>
                <w:szCs w:val="20"/>
                <w:u w:val="none"/>
                <w:shd w:fill="auto" w:val="clear"/>
                <w:vertAlign w:val="superscript"/>
                <w:rtl w:val="0"/>
              </w:rPr>
              <w:t xml:space="preserve">rd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Quarter Budget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2359619140625" w:line="241.1924171447754" w:lineRule="auto"/>
              <w:ind w:left="113.740234375" w:right="268.919677734375" w:firstLine="12.779541015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Performance Report prepared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yet to be sent to the DG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approval.</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24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14"/>
        <w:tblW w:w="15302.40009307861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0000381469727"/>
        <w:gridCol w:w="1620.3999328613281"/>
        <w:gridCol w:w="1711.199951171875"/>
        <w:gridCol w:w="1980.5999755859375"/>
        <w:gridCol w:w="2068.800048828125"/>
        <w:gridCol w:w="2791.600341796875"/>
        <w:gridCol w:w="2609.3994140625"/>
        <w:gridCol w:w="1800.400390625"/>
        <w:tblGridChange w:id="0">
          <w:tblGrid>
            <w:gridCol w:w="720.0000381469727"/>
            <w:gridCol w:w="1620.3999328613281"/>
            <w:gridCol w:w="1711.199951171875"/>
            <w:gridCol w:w="1980.5999755859375"/>
            <w:gridCol w:w="2068.800048828125"/>
            <w:gridCol w:w="2791.600341796875"/>
            <w:gridCol w:w="2609.3994140625"/>
            <w:gridCol w:w="1800.400390625"/>
          </w:tblGrid>
        </w:tblGridChange>
      </w:tblGrid>
      <w:tr>
        <w:trPr>
          <w:cantSplit w:val="0"/>
          <w:trHeight w:val="69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7997589111328"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SN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SUB </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6.29997253417969"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3988037109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CTIVITIES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0014648437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BASELINE-2021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97216796875"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OUTPUT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18.67980957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801757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4033203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00048828125"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Fonts w:ascii="Tahoma" w:cs="Tahoma" w:eastAsia="Tahoma" w:hAnsi="Tahoma"/>
                <w:b w:val="1"/>
                <w:i w:val="0"/>
                <w:smallCaps w:val="0"/>
                <w:strike w:val="0"/>
                <w:color w:val="000000"/>
                <w:sz w:val="18"/>
                <w:szCs w:val="18"/>
                <w:u w:val="none"/>
                <w:shd w:fill="acb9ca" w:val="clear"/>
                <w:vertAlign w:val="baseline"/>
                <w:rtl w:val="0"/>
              </w:rPr>
              <w:t xml:space="preserve">REMARKS</w:t>
            </w:r>
          </w:p>
        </w:tc>
      </w:tr>
      <w:tr>
        <w:trPr>
          <w:cantSplit w:val="0"/>
          <w:trHeight w:val="1097.280883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i w:val="0"/>
                <w:smallCaps w:val="0"/>
                <w:strike w:val="0"/>
                <w:color w:val="000000"/>
                <w:sz w:val="18"/>
                <w:szCs w:val="18"/>
                <w:u w:val="none"/>
                <w:shd w:fill="acb9ca"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Collate and  </w:t>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consolidate the  </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1.23647689819336" w:lineRule="auto"/>
              <w:ind w:left="112.080078125" w:right="232.559814453125" w:hanging="3.05999755859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Agency’s Annual  Workplan/Action  Plan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23713493347168" w:lineRule="auto"/>
              <w:ind w:left="116.34002685546875" w:right="55.5596923828125" w:firstLine="3.60015869140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2022 Workplan/Action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 approved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to OoP</w:t>
            </w:r>
          </w:p>
        </w:tc>
        <w:tc>
          <w:tcPr>
            <w:shd w:fill="auto" w:val="clear"/>
            <w:tcMar>
              <w:top w:w="100.0" w:type="dxa"/>
              <w:left w:w="100.0" w:type="dxa"/>
              <w:bottom w:w="100.0" w:type="dxa"/>
              <w:right w:w="100.0" w:type="dxa"/>
            </w:tcMar>
            <w:vAlign w:val="top"/>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39575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2023 Workplan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1064453125" w:line="240" w:lineRule="auto"/>
              <w:ind w:left="115.61950683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2.279663085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prepared and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0" w:right="0" w:firstLine="0"/>
              <w:jc w:val="center"/>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 for approval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7057189941406" w:lineRule="auto"/>
              <w:ind w:left="119.1400146484375" w:right="527.7001953125" w:firstLine="3.59985351562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2023 Action Plan yet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submitted</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78.3996582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598754882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Collate and  </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consolidate the  </w:t>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39.9037265777588" w:lineRule="auto"/>
              <w:ind w:left="126.1199951171875" w:right="246.23992919921875" w:hanging="14.03991699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Agency’s Annual  Budget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15.4400634765625" w:right="203.87939453125" w:firstLine="4.50012207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2022 Annual Budget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approved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21.560058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15.6195068359375" w:right="292.1405029296875" w:firstLine="4.3200683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2023 Annual Budget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expected to be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1865234375" w:line="240" w:lineRule="auto"/>
              <w:ind w:left="115.4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approved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1.56005859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124.3603515625" w:right="542.099609375" w:hanging="1.6204833984375"/>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2023 Budget approved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implementation</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r>
        <w:trPr>
          <w:cantSplit w:val="0"/>
          <w:trHeight w:val="881.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Facilitate the  </w:t>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39.9037265777588" w:lineRule="auto"/>
              <w:ind w:left="122.340087890625" w:right="283.3197021484375" w:firstLine="3.7799072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Development of  2023-2027  </w:t>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2451171875" w:line="240" w:lineRule="auto"/>
              <w:ind w:left="119.6398925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Strategic 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2009277343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3.719482421875" w:right="297.0599365234375" w:hanging="3.7799072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2023-2027 Strategic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Plan Developed for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30615234375" w:line="240" w:lineRule="auto"/>
              <w:ind w:left="109.679565429687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w:t>
            </w: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pproval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197753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Roadmap for 2023-2027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120.0402832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Strategic Plan Developed.</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6.519775390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First stage of 2023-2027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4296875" w:line="240" w:lineRule="auto"/>
              <w:ind w:left="120.040283203125"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Fonts w:ascii="Tahoma" w:cs="Tahoma" w:eastAsia="Tahoma" w:hAnsi="Tahoma"/>
                <w:b w:val="0"/>
                <w:i w:val="0"/>
                <w:smallCaps w:val="0"/>
                <w:strike w:val="0"/>
                <w:color w:val="000000"/>
                <w:sz w:val="18"/>
                <w:szCs w:val="18"/>
                <w:highlight w:val="white"/>
                <w:u w:val="none"/>
                <w:vertAlign w:val="baseline"/>
                <w:rtl w:val="0"/>
              </w:rPr>
              <w:t xml:space="preserve">Strategic Plan Executed.</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9.599952697754"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APPENDIX II - SYSTEMIC ISSUES</w:t>
      </w:r>
    </w:p>
    <w:tbl>
      <w:tblPr>
        <w:tblStyle w:val="Table15"/>
        <w:tblW w:w="11877.19970703125" w:type="dxa"/>
        <w:jc w:val="left"/>
        <w:tblInd w:w="1084.799995422363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26.7999267578125"/>
        <w:gridCol w:w="6389.8004150390625"/>
        <w:gridCol w:w="2160.599365234375"/>
        <w:tblGridChange w:id="0">
          <w:tblGrid>
            <w:gridCol w:w="3326.7999267578125"/>
            <w:gridCol w:w="6389.8004150390625"/>
            <w:gridCol w:w="2160.599365234375"/>
          </w:tblGrid>
        </w:tblGridChange>
      </w:tblGrid>
      <w:tr>
        <w:trPr>
          <w:cantSplit w:val="0"/>
          <w:trHeight w:val="32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Arial" w:cs="Arial" w:eastAsia="Arial" w:hAnsi="Arial"/>
                <w:b w:val="1"/>
                <w:i w:val="0"/>
                <w:smallCaps w:val="0"/>
                <w:strike w:val="0"/>
                <w:color w:val="000000"/>
                <w:sz w:val="24"/>
                <w:szCs w:val="24"/>
                <w:u w:val="none"/>
                <w:shd w:fill="8eaadb" w:val="clear"/>
                <w:vertAlign w:val="baseline"/>
              </w:rPr>
            </w:pPr>
            <w:r w:rsidDel="00000000" w:rsidR="00000000" w:rsidRPr="00000000">
              <w:rPr>
                <w:rFonts w:ascii="Arial" w:cs="Arial" w:eastAsia="Arial" w:hAnsi="Arial"/>
                <w:b w:val="1"/>
                <w:i w:val="0"/>
                <w:smallCaps w:val="0"/>
                <w:strike w:val="0"/>
                <w:color w:val="000000"/>
                <w:sz w:val="24"/>
                <w:szCs w:val="24"/>
                <w:u w:val="none"/>
                <w:shd w:fill="8eaadb" w:val="clear"/>
                <w:vertAlign w:val="baseline"/>
                <w:rtl w:val="0"/>
              </w:rPr>
              <w:t xml:space="preserve">SYSTEMIC ISSUE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6019287109375" w:right="0" w:firstLine="0"/>
              <w:jc w:val="left"/>
              <w:rPr>
                <w:rFonts w:ascii="Arial" w:cs="Arial" w:eastAsia="Arial" w:hAnsi="Arial"/>
                <w:b w:val="1"/>
                <w:i w:val="0"/>
                <w:smallCaps w:val="0"/>
                <w:strike w:val="0"/>
                <w:color w:val="000000"/>
                <w:sz w:val="24"/>
                <w:szCs w:val="24"/>
                <w:u w:val="none"/>
                <w:shd w:fill="8eaadb" w:val="clear"/>
                <w:vertAlign w:val="baseline"/>
              </w:rPr>
            </w:pPr>
            <w:r w:rsidDel="00000000" w:rsidR="00000000" w:rsidRPr="00000000">
              <w:rPr>
                <w:rFonts w:ascii="Arial" w:cs="Arial" w:eastAsia="Arial" w:hAnsi="Arial"/>
                <w:b w:val="1"/>
                <w:i w:val="0"/>
                <w:smallCaps w:val="0"/>
                <w:strike w:val="0"/>
                <w:color w:val="000000"/>
                <w:sz w:val="24"/>
                <w:szCs w:val="24"/>
                <w:u w:val="none"/>
                <w:shd w:fill="8eaadb" w:val="clear"/>
                <w:vertAlign w:val="baseline"/>
                <w:rtl w:val="0"/>
              </w:rPr>
              <w:t xml:space="preserve">ISSUE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60009765625" w:right="0" w:firstLine="0"/>
              <w:jc w:val="left"/>
              <w:rPr>
                <w:rFonts w:ascii="Arial" w:cs="Arial" w:eastAsia="Arial" w:hAnsi="Arial"/>
                <w:b w:val="1"/>
                <w:i w:val="0"/>
                <w:smallCaps w:val="0"/>
                <w:strike w:val="0"/>
                <w:color w:val="000000"/>
                <w:sz w:val="24"/>
                <w:szCs w:val="24"/>
                <w:u w:val="none"/>
                <w:shd w:fill="8eaadb" w:val="clear"/>
                <w:vertAlign w:val="baseline"/>
              </w:rPr>
            </w:pPr>
            <w:r w:rsidDel="00000000" w:rsidR="00000000" w:rsidRPr="00000000">
              <w:rPr>
                <w:rFonts w:ascii="Arial" w:cs="Arial" w:eastAsia="Arial" w:hAnsi="Arial"/>
                <w:b w:val="1"/>
                <w:i w:val="0"/>
                <w:smallCaps w:val="0"/>
                <w:strike w:val="0"/>
                <w:color w:val="000000"/>
                <w:sz w:val="24"/>
                <w:szCs w:val="24"/>
                <w:u w:val="none"/>
                <w:shd w:fill="8eaadb" w:val="clear"/>
                <w:vertAlign w:val="baseline"/>
                <w:rtl w:val="0"/>
              </w:rPr>
              <w:t xml:space="preserve">AMOUNT GH¢</w:t>
            </w:r>
          </w:p>
        </w:tc>
      </w:tr>
      <w:tr>
        <w:trPr>
          <w:cantSplit w:val="0"/>
          <w:trHeight w:val="328.79974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Procurement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Engage in Competitive Tendering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2,697,449.75 </w:t>
            </w:r>
          </w:p>
        </w:tc>
      </w:tr>
    </w:tbl>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25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tbl>
      <w:tblPr>
        <w:tblStyle w:val="Table16"/>
        <w:tblW w:w="11877.19970703125" w:type="dxa"/>
        <w:jc w:val="left"/>
        <w:tblInd w:w="1084.799995422363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26.7999267578125"/>
        <w:gridCol w:w="6389.8004150390625"/>
        <w:gridCol w:w="2160.599365234375"/>
        <w:tblGridChange w:id="0">
          <w:tblGrid>
            <w:gridCol w:w="3326.7999267578125"/>
            <w:gridCol w:w="6389.8004150390625"/>
            <w:gridCol w:w="2160.599365234375"/>
          </w:tblGrid>
        </w:tblGridChange>
      </w:tblGrid>
      <w:tr>
        <w:trPr>
          <w:cantSplit w:val="0"/>
          <w:trHeight w:val="343.200683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route Purchases through Stores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2,555,776.32 </w:t>
            </w:r>
          </w:p>
        </w:tc>
      </w:tr>
      <w:tr>
        <w:trPr>
          <w:cantSplit w:val="0"/>
          <w:trHeight w:val="32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Purchases from Non-VAT Registered Entities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1,051,971.05 </w:t>
            </w:r>
          </w:p>
        </w:tc>
      </w:tr>
      <w:tr>
        <w:trPr>
          <w:cantSplit w:val="0"/>
          <w:trHeight w:val="326.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Procurement Above Entity Threshold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331,499.91 </w:t>
            </w:r>
          </w:p>
        </w:tc>
      </w:tr>
      <w:tr>
        <w:trPr>
          <w:cantSplit w:val="0"/>
          <w:trHeight w:val="32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60131835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221,692,549.96 </w:t>
            </w:r>
          </w:p>
        </w:tc>
      </w:tr>
      <w:tr>
        <w:trPr>
          <w:cantSplit w:val="0"/>
          <w:trHeight w:val="326.39953613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600708007812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0405273437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228,329,246.99 </w:t>
            </w:r>
          </w:p>
        </w:tc>
      </w:tr>
      <w:tr>
        <w:trPr>
          <w:cantSplit w:val="0"/>
          <w:trHeight w:val="328.8000488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Cash Management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Expenditure without Warrant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3,188,679.26 </w:t>
            </w:r>
          </w:p>
        </w:tc>
      </w:tr>
      <w:tr>
        <w:trPr>
          <w:cantSplit w:val="0"/>
          <w:trHeight w:val="32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Support PVs with relevant receipts, documents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9,481,277.25 </w:t>
            </w:r>
          </w:p>
        </w:tc>
      </w:tr>
      <w:tr>
        <w:trPr>
          <w:cantSplit w:val="0"/>
          <w:trHeight w:val="32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Retire Imprest/ Disbursements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2,585,293.49 </w:t>
            </w:r>
          </w:p>
        </w:tc>
      </w:tr>
      <w:tr>
        <w:trPr>
          <w:cantSplit w:val="0"/>
          <w:trHeight w:val="32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Account for Revenue Collected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1,007,168.53 </w:t>
            </w:r>
          </w:p>
        </w:tc>
      </w:tr>
      <w:tr>
        <w:trPr>
          <w:cantSplit w:val="0"/>
          <w:trHeight w:val="326.39953613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4013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Non-acknowledgement of Payment Vouchers by Payees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1,727,648.30 </w:t>
            </w:r>
          </w:p>
        </w:tc>
      </w:tr>
      <w:tr>
        <w:trPr>
          <w:cantSplit w:val="0"/>
          <w:trHeight w:val="329.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bank revenue within 24 hrs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676,608.05 </w:t>
            </w:r>
          </w:p>
        </w:tc>
      </w:tr>
      <w:tr>
        <w:trPr>
          <w:cantSplit w:val="0"/>
          <w:trHeight w:val="32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6004638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Unaccounted Payment Vouchers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1,006,051.07 </w:t>
            </w:r>
          </w:p>
        </w:tc>
      </w:tr>
      <w:tr>
        <w:trPr>
          <w:cantSplit w:val="0"/>
          <w:trHeight w:val="32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submit payment vouchers for pre audit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2.91992187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7,115,068.34 </w:t>
            </w:r>
          </w:p>
        </w:tc>
      </w:tr>
      <w:tr>
        <w:trPr>
          <w:cantSplit w:val="0"/>
          <w:trHeight w:val="32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6004638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Unauthorized Payment Vouchers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2,557,274.65 </w:t>
            </w:r>
          </w:p>
        </w:tc>
      </w:tr>
      <w:tr>
        <w:trPr>
          <w:cantSplit w:val="0"/>
          <w:trHeight w:val="326.39953613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6004638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Unaccounted Value Books</w:t>
            </w:r>
          </w:p>
        </w:tc>
        <w:tc>
          <w:tcPr>
            <w:shd w:fill="auto" w:val="clear"/>
            <w:tcMar>
              <w:top w:w="100.0" w:type="dxa"/>
              <w:left w:w="100.0" w:type="dxa"/>
              <w:bottom w:w="100.0" w:type="dxa"/>
              <w:right w:w="100.0" w:type="dxa"/>
            </w:tcMar>
            <w:vAlign w:val="top"/>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13,844.00</w:t>
            </w:r>
          </w:p>
        </w:tc>
      </w:tr>
      <w:tr>
        <w:trPr>
          <w:cantSplit w:val="0"/>
          <w:trHeight w:val="32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Fuel Coupons Not Accounted For</w:t>
            </w:r>
          </w:p>
        </w:tc>
        <w:tc>
          <w:tcPr>
            <w:shd w:fill="auto" w:val="clear"/>
            <w:tcMar>
              <w:top w:w="100.0" w:type="dxa"/>
              <w:left w:w="100.0" w:type="dxa"/>
              <w:bottom w:w="100.0" w:type="dxa"/>
              <w:right w:w="100.0" w:type="dxa"/>
            </w:tcMar>
            <w:vAlign w:val="top"/>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12,350.00</w:t>
            </w:r>
          </w:p>
        </w:tc>
      </w:tr>
      <w:tr>
        <w:trPr>
          <w:cantSplit w:val="0"/>
          <w:trHeight w:val="32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Payment not processed through GIFMIS</w:t>
            </w:r>
          </w:p>
        </w:tc>
        <w:tc>
          <w:tcPr>
            <w:shd w:fill="auto" w:val="clear"/>
            <w:tcMar>
              <w:top w:w="100.0" w:type="dxa"/>
              <w:left w:w="100.0" w:type="dxa"/>
              <w:bottom w:w="100.0" w:type="dxa"/>
              <w:right w:w="100.0" w:type="dxa"/>
            </w:tcMar>
            <w:vAlign w:val="top"/>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1,347,864.25 </w:t>
            </w:r>
          </w:p>
        </w:tc>
      </w:tr>
      <w:tr>
        <w:trPr>
          <w:cantSplit w:val="0"/>
          <w:trHeight w:val="326.40075683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60131835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134,195,010.40 </w:t>
            </w:r>
          </w:p>
        </w:tc>
      </w:tr>
      <w:tr>
        <w:trPr>
          <w:cantSplit w:val="0"/>
          <w:trHeight w:val="32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600708007812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8002929687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 178,610,174.76</w:t>
            </w:r>
          </w:p>
        </w:tc>
      </w:tr>
      <w:tr>
        <w:trPr>
          <w:cantSplit w:val="0"/>
          <w:trHeight w:val="326.40075683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Contract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60083007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Contracts Not Approved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2.91992187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2,004,526.80 </w:t>
            </w:r>
          </w:p>
        </w:tc>
      </w:tr>
      <w:tr>
        <w:trPr>
          <w:cantSplit w:val="0"/>
          <w:trHeight w:val="32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600708007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Abandoned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862,240,636.61 </w:t>
            </w:r>
          </w:p>
        </w:tc>
      </w:tr>
      <w:tr>
        <w:trPr>
          <w:cantSplit w:val="0"/>
          <w:trHeight w:val="326.39984130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400878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Delay in Completion of Projects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50,150,959.70 </w:t>
            </w:r>
          </w:p>
        </w:tc>
      </w:tr>
      <w:tr>
        <w:trPr>
          <w:cantSplit w:val="0"/>
          <w:trHeight w:val="326.39953613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60131835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6,701,231.17 </w:t>
            </w:r>
          </w:p>
        </w:tc>
      </w:tr>
      <w:tr>
        <w:trPr>
          <w:cantSplit w:val="0"/>
          <w:trHeight w:val="328.799743652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600708007812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 921,097,354.28 </w:t>
            </w:r>
          </w:p>
        </w:tc>
      </w:tr>
      <w:tr>
        <w:trPr>
          <w:cantSplit w:val="0"/>
          <w:trHeight w:val="326.40014648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Payroll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4013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Non-Recovery of Salary Advance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418,521.13 </w:t>
            </w:r>
          </w:p>
        </w:tc>
      </w:tr>
      <w:tr>
        <w:trPr>
          <w:cantSplit w:val="0"/>
          <w:trHeight w:val="32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Pay SSNIT Contributions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235,229.96 </w:t>
            </w:r>
          </w:p>
        </w:tc>
      </w:tr>
      <w:tr>
        <w:trPr>
          <w:cantSplit w:val="0"/>
          <w:trHeight w:val="327.000122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6004638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Unearned Salary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359,334.33 </w:t>
            </w:r>
          </w:p>
        </w:tc>
      </w:tr>
      <w:tr>
        <w:trPr>
          <w:cantSplit w:val="0"/>
          <w:trHeight w:val="326.39984130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60131835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286,014.94 </w:t>
            </w:r>
          </w:p>
        </w:tc>
      </w:tr>
      <w:tr>
        <w:trPr>
          <w:cantSplit w:val="0"/>
          <w:trHeight w:val="328.8005065917969"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600708007812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 1,299,100.36 </w:t>
            </w:r>
          </w:p>
        </w:tc>
      </w:tr>
      <w:tr>
        <w:trPr>
          <w:cantSplit w:val="0"/>
          <w:trHeight w:val="326.32019042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5997314453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Tax </w:t>
            </w:r>
          </w:p>
        </w:tc>
        <w:tc>
          <w:tcPr>
            <w:shd w:fill="auto" w:val="clear"/>
            <w:tcMar>
              <w:top w:w="100.0" w:type="dxa"/>
              <w:left w:w="100.0" w:type="dxa"/>
              <w:bottom w:w="100.0" w:type="dxa"/>
              <w:right w:w="100.0" w:type="dxa"/>
            </w:tcMar>
            <w:vAlign w:val="top"/>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4013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Non-Remittance of Withholding Tax</w:t>
            </w:r>
          </w:p>
        </w:tc>
        <w:tc>
          <w:tcPr>
            <w:shd w:fill="auto" w:val="clear"/>
            <w:tcMar>
              <w:top w:w="100.0" w:type="dxa"/>
              <w:left w:w="100.0" w:type="dxa"/>
              <w:bottom w:w="100.0" w:type="dxa"/>
              <w:right w:w="100.0" w:type="dxa"/>
            </w:tcMar>
            <w:vAlign w:val="top"/>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47,310,335.90 </w:t>
            </w:r>
          </w:p>
        </w:tc>
      </w:tr>
      <w:tr>
        <w:trPr>
          <w:cantSplit w:val="0"/>
          <w:trHeight w:val="32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Withhold Tax</w:t>
            </w:r>
          </w:p>
        </w:tc>
        <w:tc>
          <w:tcPr>
            <w:shd w:fill="auto" w:val="clear"/>
            <w:tcMar>
              <w:top w:w="100.0" w:type="dxa"/>
              <w:left w:w="100.0" w:type="dxa"/>
              <w:bottom w:w="100.0" w:type="dxa"/>
              <w:right w:w="100.0" w:type="dxa"/>
            </w:tcMar>
            <w:vAlign w:val="top"/>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187,365.98 </w:t>
            </w:r>
          </w:p>
        </w:tc>
      </w:tr>
      <w:tr>
        <w:trPr>
          <w:cantSplit w:val="0"/>
          <w:trHeight w:val="326.39976501464844"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60131835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122,257.56 </w:t>
            </w:r>
          </w:p>
        </w:tc>
      </w:tr>
    </w:tbl>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26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17"/>
        <w:tblW w:w="11877.19970703125" w:type="dxa"/>
        <w:jc w:val="left"/>
        <w:tblInd w:w="1084.799995422363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26.7999267578125"/>
        <w:gridCol w:w="6389.8004150390625"/>
        <w:gridCol w:w="2160.599365234375"/>
        <w:tblGridChange w:id="0">
          <w:tblGrid>
            <w:gridCol w:w="3326.7999267578125"/>
            <w:gridCol w:w="6389.8004150390625"/>
            <w:gridCol w:w="2160.599365234375"/>
          </w:tblGrid>
        </w:tblGridChange>
      </w:tblGrid>
      <w:tr>
        <w:trPr>
          <w:cantSplit w:val="0"/>
          <w:trHeight w:val="32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600708007812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 47,619,959.44 </w:t>
            </w:r>
          </w:p>
        </w:tc>
      </w:tr>
      <w:tr>
        <w:trPr>
          <w:cantSplit w:val="0"/>
          <w:trHeight w:val="328.8000488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Others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Log/ account for Fuel Purchases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361,796.56 </w:t>
            </w:r>
          </w:p>
        </w:tc>
      </w:tr>
      <w:tr>
        <w:trPr>
          <w:cantSplit w:val="0"/>
          <w:trHeight w:val="326.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Retrieve Debt</w:t>
            </w:r>
          </w:p>
        </w:tc>
        <w:tc>
          <w:tcPr>
            <w:shd w:fill="auto" w:val="clear"/>
            <w:tcMar>
              <w:top w:w="100.0" w:type="dxa"/>
              <w:left w:w="100.0" w:type="dxa"/>
              <w:bottom w:w="100.0" w:type="dxa"/>
              <w:right w:w="100.0" w:type="dxa"/>
            </w:tcMar>
            <w:vAlign w:val="top"/>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450,908,080.60 </w:t>
            </w:r>
          </w:p>
        </w:tc>
      </w:tr>
      <w:tr>
        <w:trPr>
          <w:cantSplit w:val="0"/>
          <w:trHeight w:val="32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60131835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292,388.50 </w:t>
            </w:r>
          </w:p>
        </w:tc>
      </w:tr>
      <w:tr>
        <w:trPr>
          <w:cantSplit w:val="0"/>
          <w:trHeight w:val="32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600708007812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8002929687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 460,775,034.58</w:t>
            </w:r>
          </w:p>
        </w:tc>
      </w:tr>
      <w:tr>
        <w:trPr>
          <w:cantSplit w:val="0"/>
          <w:trHeight w:val="328.80004882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GRAND 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603515625" w:right="0" w:firstLine="0"/>
              <w:jc w:val="left"/>
              <w:rPr>
                <w:rFonts w:ascii="Arial" w:cs="Arial" w:eastAsia="Arial" w:hAnsi="Arial"/>
                <w:b w:val="1"/>
                <w:i w:val="0"/>
                <w:smallCaps w:val="0"/>
                <w:strike w:val="0"/>
                <w:color w:val="000000"/>
                <w:sz w:val="24"/>
                <w:szCs w:val="24"/>
                <w:u w:val="none"/>
                <w:shd w:fill="92d050" w:val="clear"/>
                <w:vertAlign w:val="baseline"/>
              </w:rPr>
            </w:pPr>
            <w:r w:rsidDel="00000000" w:rsidR="00000000" w:rsidRPr="00000000">
              <w:rPr>
                <w:rFonts w:ascii="Arial" w:cs="Arial" w:eastAsia="Arial" w:hAnsi="Arial"/>
                <w:b w:val="1"/>
                <w:i w:val="0"/>
                <w:smallCaps w:val="0"/>
                <w:strike w:val="0"/>
                <w:color w:val="000000"/>
                <w:sz w:val="24"/>
                <w:szCs w:val="24"/>
                <w:u w:val="none"/>
                <w:shd w:fill="92d050" w:val="clear"/>
                <w:vertAlign w:val="baseline"/>
                <w:rtl w:val="0"/>
              </w:rPr>
              <w:t xml:space="preserve">1,837,730,870.41</w:t>
            </w:r>
          </w:p>
        </w:tc>
      </w:tr>
    </w:tbl>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9.599952697754"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APPENDIX III: Details of Training Provided for the period 1</w:t>
      </w:r>
      <w:r w:rsidDel="00000000" w:rsidR="00000000" w:rsidRPr="00000000">
        <w:rPr>
          <w:rFonts w:ascii="Arial" w:cs="Arial" w:eastAsia="Arial" w:hAnsi="Arial"/>
          <w:b w:val="1"/>
          <w:i w:val="0"/>
          <w:smallCaps w:val="0"/>
          <w:strike w:val="0"/>
          <w:color w:val="000000"/>
          <w:sz w:val="26.799999872843426"/>
          <w:szCs w:val="26.799999872843426"/>
          <w:u w:val="none"/>
          <w:shd w:fill="auto" w:val="clear"/>
          <w:vertAlign w:val="superscript"/>
          <w:rtl w:val="0"/>
        </w:rPr>
        <w:t xml:space="preserve">st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January to 0</w:t>
      </w:r>
      <w:r w:rsidDel="00000000" w:rsidR="00000000" w:rsidRPr="00000000">
        <w:rPr>
          <w:rFonts w:ascii="Arial" w:cs="Arial" w:eastAsia="Arial" w:hAnsi="Arial"/>
          <w:b w:val="1"/>
          <w:i w:val="0"/>
          <w:smallCaps w:val="0"/>
          <w:strike w:val="0"/>
          <w:color w:val="000000"/>
          <w:sz w:val="26.799999872843426"/>
          <w:szCs w:val="26.799999872843426"/>
          <w:u w:val="none"/>
          <w:shd w:fill="auto" w:val="clear"/>
          <w:vertAlign w:val="superscript"/>
          <w:rtl w:val="0"/>
        </w:rPr>
        <w:t xml:space="preserve">th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December 2022</w:t>
      </w:r>
    </w:p>
    <w:tbl>
      <w:tblPr>
        <w:tblStyle w:val="Table18"/>
        <w:tblW w:w="15098.400115966797" w:type="dxa"/>
        <w:jc w:val="left"/>
        <w:tblInd w:w="203.99997711181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69.2799377441406"/>
        <w:gridCol w:w="451.1201477050781"/>
        <w:gridCol w:w="3600.600128173828"/>
        <w:gridCol w:w="2700"/>
        <w:gridCol w:w="2429.200439453125"/>
        <w:gridCol w:w="2227.799072265625"/>
        <w:gridCol w:w="720"/>
        <w:gridCol w:w="991.201171875"/>
        <w:gridCol w:w="809.19921875"/>
        <w:tblGridChange w:id="0">
          <w:tblGrid>
            <w:gridCol w:w="1169.2799377441406"/>
            <w:gridCol w:w="451.1201477050781"/>
            <w:gridCol w:w="3600.600128173828"/>
            <w:gridCol w:w="2700"/>
            <w:gridCol w:w="2429.200439453125"/>
            <w:gridCol w:w="2227.799072265625"/>
            <w:gridCol w:w="720"/>
            <w:gridCol w:w="991.201171875"/>
            <w:gridCol w:w="809.19921875"/>
          </w:tblGrid>
        </w:tblGridChange>
      </w:tblGrid>
      <w:tr>
        <w:trPr>
          <w:cantSplit w:val="0"/>
          <w:trHeight w:val="26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83.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28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371337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Energy Commission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21</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-22</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nd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February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819335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City Escape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34</w:t>
            </w:r>
          </w:p>
        </w:tc>
      </w:tr>
      <w:tr>
        <w:trPr>
          <w:cantSplit w:val="0"/>
          <w:trHeight w:val="26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2919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Internal Audit Agency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0874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st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4</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368164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IAA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34</w:t>
            </w:r>
          </w:p>
        </w:tc>
      </w:tr>
      <w:tr>
        <w:trPr>
          <w:cantSplit w:val="0"/>
          <w:trHeight w:val="28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733642578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Securities &amp; Exchange Commission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08740234375" w:right="0" w:firstLine="0"/>
              <w:jc w:val="left"/>
              <w:rPr>
                <w:rFonts w:ascii="Times New Roman" w:cs="Times New Roman" w:eastAsia="Times New Roman" w:hAnsi="Times New Roman"/>
                <w:b w:val="0"/>
                <w:i w:val="0"/>
                <w:smallCaps w:val="0"/>
                <w:strike w:val="0"/>
                <w:color w:val="0d0d0d"/>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2.079999923706055"/>
                <w:szCs w:val="22.079999923706055"/>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d0d0d"/>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d0d0d"/>
                <w:sz w:val="22.079999923706055"/>
                <w:szCs w:val="22.079999923706055"/>
                <w:u w:val="none"/>
                <w:shd w:fill="auto" w:val="clear"/>
                <w:vertAlign w:val="baseline"/>
                <w:rtl w:val="0"/>
              </w:rPr>
              <w:t xml:space="preserve">- 17</w:t>
            </w:r>
            <w:r w:rsidDel="00000000" w:rsidR="00000000" w:rsidRPr="00000000">
              <w:rPr>
                <w:rFonts w:ascii="Times New Roman" w:cs="Times New Roman" w:eastAsia="Times New Roman" w:hAnsi="Times New Roman"/>
                <w:b w:val="0"/>
                <w:i w:val="0"/>
                <w:smallCaps w:val="0"/>
                <w:strike w:val="0"/>
                <w:color w:val="0d0d0d"/>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d0d0d"/>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Mensvic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13</w:t>
            </w:r>
          </w:p>
        </w:tc>
      </w:tr>
      <w:tr>
        <w:trPr>
          <w:cantSplit w:val="0"/>
          <w:trHeight w:val="26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417480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Ghana Institute of Languages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2421875" w:right="0" w:firstLine="0"/>
              <w:jc w:val="left"/>
              <w:rPr>
                <w:rFonts w:ascii="Times New Roman" w:cs="Times New Roman" w:eastAsia="Times New Roman" w:hAnsi="Times New Roman"/>
                <w:b w:val="0"/>
                <w:i w:val="0"/>
                <w:smallCaps w:val="0"/>
                <w:strike w:val="0"/>
                <w:color w:val="0d0d0d"/>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2.079999923706055"/>
                <w:szCs w:val="22.079999923706055"/>
                <w:u w:val="none"/>
                <w:shd w:fill="auto" w:val="clear"/>
                <w:vertAlign w:val="baseline"/>
                <w:rtl w:val="0"/>
              </w:rPr>
              <w:t xml:space="preserve">22</w:t>
            </w:r>
            <w:r w:rsidDel="00000000" w:rsidR="00000000" w:rsidRPr="00000000">
              <w:rPr>
                <w:rFonts w:ascii="Times New Roman" w:cs="Times New Roman" w:eastAsia="Times New Roman" w:hAnsi="Times New Roman"/>
                <w:b w:val="0"/>
                <w:i w:val="0"/>
                <w:smallCaps w:val="0"/>
                <w:strike w:val="0"/>
                <w:color w:val="0d0d0d"/>
                <w:sz w:val="23.200000127156578"/>
                <w:szCs w:val="23.200000127156578"/>
                <w:u w:val="none"/>
                <w:shd w:fill="auto" w:val="clear"/>
                <w:vertAlign w:val="superscript"/>
                <w:rtl w:val="0"/>
              </w:rPr>
              <w:t xml:space="preserve">nd </w:t>
            </w:r>
            <w:r w:rsidDel="00000000" w:rsidR="00000000" w:rsidRPr="00000000">
              <w:rPr>
                <w:rFonts w:ascii="Times New Roman" w:cs="Times New Roman" w:eastAsia="Times New Roman" w:hAnsi="Times New Roman"/>
                <w:b w:val="0"/>
                <w:i w:val="0"/>
                <w:smallCaps w:val="0"/>
                <w:strike w:val="0"/>
                <w:color w:val="0d0d0d"/>
                <w:sz w:val="22.079999923706055"/>
                <w:szCs w:val="22.079999923706055"/>
                <w:u w:val="none"/>
                <w:shd w:fill="auto" w:val="clear"/>
                <w:vertAlign w:val="baseline"/>
                <w:rtl w:val="0"/>
              </w:rPr>
              <w:t xml:space="preserve">– 25</w:t>
            </w:r>
            <w:r w:rsidDel="00000000" w:rsidR="00000000" w:rsidRPr="00000000">
              <w:rPr>
                <w:rFonts w:ascii="Times New Roman" w:cs="Times New Roman" w:eastAsia="Times New Roman" w:hAnsi="Times New Roman"/>
                <w:b w:val="0"/>
                <w:i w:val="0"/>
                <w:smallCaps w:val="0"/>
                <w:strike w:val="0"/>
                <w:color w:val="0d0d0d"/>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d0d0d"/>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4501953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GIL Head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22</w:t>
            </w:r>
          </w:p>
        </w:tc>
      </w:tr>
      <w:tr>
        <w:trPr>
          <w:cantSplit w:val="0"/>
          <w:trHeight w:val="28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371337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National Communications Authority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0874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- 14</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NCA Head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18</w:t>
            </w:r>
          </w:p>
        </w:tc>
      </w:tr>
      <w:tr>
        <w:trPr>
          <w:cantSplit w:val="0"/>
          <w:trHeight w:val="26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371337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NADMO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0874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13</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May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368164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ILGS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p>
        </w:tc>
      </w:tr>
      <w:tr>
        <w:trPr>
          <w:cantSplit w:val="0"/>
          <w:trHeight w:val="27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54174804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Ghana Airports Company Limited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24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May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64501953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GACL Head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36</w:t>
            </w:r>
          </w:p>
        </w:tc>
      </w:tr>
      <w:tr>
        <w:trPr>
          <w:cantSplit w:val="0"/>
          <w:trHeight w:val="26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371337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Environmental Protection Agency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31</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st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EPA Head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17</w:t>
            </w:r>
          </w:p>
        </w:tc>
      </w:tr>
      <w:tr>
        <w:trPr>
          <w:cantSplit w:val="0"/>
          <w:trHeight w:val="26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RBIA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371337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Environmental Protection Agency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2919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0874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EPA Head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9</w:t>
            </w:r>
          </w:p>
        </w:tc>
      </w:tr>
      <w:tr>
        <w:trPr>
          <w:cantSplit w:val="0"/>
          <w:trHeight w:val="26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371337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Middle Development Authority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0874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- 22</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nd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July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10839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Anita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17</w:t>
            </w:r>
          </w:p>
        </w:tc>
      </w:tr>
      <w:tr>
        <w:trPr>
          <w:cantSplit w:val="0"/>
          <w:trHeight w:val="26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371337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Environmental Protection Agency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0874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st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4</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3681640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IES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39</w:t>
            </w:r>
          </w:p>
        </w:tc>
      </w:tr>
      <w:tr>
        <w:trPr>
          <w:cantSplit w:val="0"/>
          <w:trHeight w:val="26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Petroleum Commission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824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-26</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1787109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PC Head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10</w:t>
            </w:r>
          </w:p>
        </w:tc>
      </w:tr>
      <w:tr>
        <w:trPr>
          <w:cantSplit w:val="0"/>
          <w:trHeight w:val="7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16.7742919921875" w:right="327.2686767578125" w:hanging="1.32492065429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Ministry of Foreign Affairs &amp; Reg.  In.</w:t>
            </w:r>
          </w:p>
        </w:tc>
        <w:tc>
          <w:tcPr>
            <w:shd w:fill="auto" w:val="clear"/>
            <w:tcMar>
              <w:top w:w="100.0" w:type="dxa"/>
              <w:left w:w="100.0" w:type="dxa"/>
              <w:bottom w:w="100.0" w:type="dxa"/>
              <w:right w:w="100.0" w:type="dxa"/>
            </w:tcMar>
            <w:vAlign w:val="top"/>
          </w:tcPr>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Aug – 2</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nd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Sep.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MFARI Head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49511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67</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371337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Energy Commission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34472656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Board &amp; Management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265502929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6</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October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EC Head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6479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16796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15</w:t>
            </w:r>
          </w:p>
        </w:tc>
      </w:tr>
      <w:tr>
        <w:trPr>
          <w:cantSplit w:val="0"/>
          <w:trHeight w:val="264.000549316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77439117432"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6187744140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9150390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435546875"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75.999450683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262.200622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RBIA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37133789062"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Environmental Protection Agency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2919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0874023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w:t>
            </w:r>
            <w:r w:rsidDel="00000000" w:rsidR="00000000" w:rsidRPr="00000000">
              <w:rPr>
                <w:rFonts w:ascii="Times New Roman" w:cs="Times New Roman" w:eastAsia="Times New Roman" w:hAnsi="Times New Roman"/>
                <w:b w:val="0"/>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492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EPA Head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9</w:t>
            </w:r>
          </w:p>
        </w:tc>
      </w:tr>
      <w:tr>
        <w:trPr>
          <w:cantSplit w:val="0"/>
          <w:trHeight w:val="285.59936523437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866210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356</w:t>
            </w:r>
          </w:p>
        </w:tc>
      </w:tr>
      <w:tr>
        <w:trPr>
          <w:cantSplit w:val="0"/>
          <w:trHeight w:val="264.0000915527344"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27053833"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7.5997924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261.5196228027344"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Biakoye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4.00115966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Kadjebi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3.9999389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Hohoe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bl>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27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 </w:t>
      </w:r>
    </w:p>
    <w:tbl>
      <w:tblPr>
        <w:tblStyle w:val="Table19"/>
        <w:tblW w:w="15098.400115966797" w:type="dxa"/>
        <w:jc w:val="left"/>
        <w:tblInd w:w="203.99997711181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69.2799377441406"/>
        <w:gridCol w:w="451.1201477050781"/>
        <w:gridCol w:w="3600.600128173828"/>
        <w:gridCol w:w="2700"/>
        <w:gridCol w:w="2429.200439453125"/>
        <w:gridCol w:w="2227.799072265625"/>
        <w:gridCol w:w="720"/>
        <w:gridCol w:w="991.201171875"/>
        <w:gridCol w:w="809.19921875"/>
        <w:tblGridChange w:id="0">
          <w:tblGrid>
            <w:gridCol w:w="1169.2799377441406"/>
            <w:gridCol w:w="451.1201477050781"/>
            <w:gridCol w:w="3600.600128173828"/>
            <w:gridCol w:w="2700"/>
            <w:gridCol w:w="2429.200439453125"/>
            <w:gridCol w:w="2227.799072265625"/>
            <w:gridCol w:w="720"/>
            <w:gridCol w:w="991.201171875"/>
            <w:gridCol w:w="809.19921875"/>
          </w:tblGrid>
        </w:tblGridChange>
      </w:tblGrid>
      <w:tr>
        <w:trPr>
          <w:cantSplit w:val="0"/>
          <w:trHeight w:val="26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191608428955" w:lineRule="auto"/>
              <w:ind w:left="169.79522705078125" w:right="103.91983032226562"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Working  Papers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62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La Dade Kotopon Municipal  </w:t>
            </w:r>
          </w:p>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26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Ga East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261.5991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Weija-Gbawe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New Juaben North Municipal  </w:t>
            </w:r>
          </w:p>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26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Birm North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26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Ketu South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Birim Central Akim-Oda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26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NingoPrampram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Volta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264.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Oti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26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RCC, Accra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New Juaben South Municipal  </w:t>
            </w:r>
          </w:p>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26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Ga South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2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Adentan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264.0008544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South Tongu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3.99902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Suhum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26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Abukwa North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28</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March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Hill View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3.9996337890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52</w:t>
            </w:r>
          </w:p>
        </w:tc>
      </w:tr>
      <w:tr>
        <w:trPr>
          <w:cantSplit w:val="0"/>
          <w:trHeight w:val="262.000122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7.5994873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515.9997558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Nkoranza South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895751953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00067138671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Kwadaso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5.99945068359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Ejisu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00067138671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Techniman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Bono East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1455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Sunyani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5.920562744140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Banda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bl>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28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20"/>
        <w:tblW w:w="15098.400115966797" w:type="dxa"/>
        <w:jc w:val="left"/>
        <w:tblInd w:w="203.99997711181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69.2799377441406"/>
        <w:gridCol w:w="451.1201477050781"/>
        <w:gridCol w:w="3600.600128173828"/>
        <w:gridCol w:w="2700"/>
        <w:gridCol w:w="2429.200439453125"/>
        <w:gridCol w:w="2227.799072265625"/>
        <w:gridCol w:w="720"/>
        <w:gridCol w:w="991.201171875"/>
        <w:gridCol w:w="809.19921875"/>
        <w:tblGridChange w:id="0">
          <w:tblGrid>
            <w:gridCol w:w="1169.2799377441406"/>
            <w:gridCol w:w="451.1201477050781"/>
            <w:gridCol w:w="3600.600128173828"/>
            <w:gridCol w:w="2700"/>
            <w:gridCol w:w="2429.200439453125"/>
            <w:gridCol w:w="2227.799072265625"/>
            <w:gridCol w:w="720"/>
            <w:gridCol w:w="991.201171875"/>
            <w:gridCol w:w="809.19921875"/>
          </w:tblGrid>
        </w:tblGridChange>
      </w:tblGrid>
      <w:tr>
        <w:trPr>
          <w:cantSplit w:val="0"/>
          <w:trHeight w:val="515.9997558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169.79522705078125" w:right="103.91983032226562"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Working  Papers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Asunafo South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BosomeFreho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Ahafo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Wenchi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Bono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Obuasi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BosomtweDistict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Tain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Asokwa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Ashanti ARCC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Kumasi Metropolitan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516.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Asutifi South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April,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Crystal Rose  </w:t>
            </w:r>
          </w:p>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Ambassador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261.59973144531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45</w:t>
            </w:r>
          </w:p>
        </w:tc>
      </w:tr>
      <w:tr>
        <w:trPr>
          <w:cantSplit w:val="0"/>
          <w:trHeight w:val="263.999633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7.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516.000061035156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441.9071960449219" w:right="374.1839599609375" w:firstLine="0"/>
              <w:jc w:val="center"/>
              <w:rPr>
                <w:rFonts w:ascii="Times New Roman" w:cs="Times New Roman" w:eastAsia="Times New Roman" w:hAnsi="Times New Roman"/>
                <w:b w:val="0"/>
                <w:i w:val="0"/>
                <w:smallCaps w:val="0"/>
                <w:strike w:val="0"/>
                <w:color w:val="666666"/>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666666"/>
                <w:sz w:val="22.079999923706055"/>
                <w:szCs w:val="22.079999923706055"/>
                <w:highlight w:val="white"/>
                <w:u w:val="none"/>
                <w:vertAlign w:val="baseline"/>
                <w:rtl w:val="0"/>
              </w:rPr>
              <w:t xml:space="preserve">KassenaNankana West District </w:t>
            </w:r>
            <w:r w:rsidDel="00000000" w:rsidR="00000000" w:rsidRPr="00000000">
              <w:rPr>
                <w:rFonts w:ascii="Times New Roman" w:cs="Times New Roman" w:eastAsia="Times New Roman" w:hAnsi="Times New Roman"/>
                <w:b w:val="0"/>
                <w:i w:val="0"/>
                <w:smallCaps w:val="0"/>
                <w:strike w:val="0"/>
                <w:color w:val="666666"/>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666666"/>
                <w:sz w:val="22.079999923706055"/>
                <w:szCs w:val="22.079999923706055"/>
                <w:highlight w:val="white"/>
                <w:u w:val="none"/>
                <w:vertAlign w:val="baseline"/>
                <w:rtl w:val="0"/>
              </w:rPr>
              <w:t xml:space="preserve">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516.00006103515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Lawra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6.00006103515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Bongo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60003662109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KassenaNankana Municipal  </w:t>
            </w:r>
          </w:p>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000518798828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Bawku West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5.919952392578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Bolga East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2705383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bl>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29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21"/>
        <w:tblW w:w="15098.400115966797" w:type="dxa"/>
        <w:jc w:val="left"/>
        <w:tblInd w:w="203.99997711181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69.2799377441406"/>
        <w:gridCol w:w="451.1201477050781"/>
        <w:gridCol w:w="3600.600128173828"/>
        <w:gridCol w:w="2700"/>
        <w:gridCol w:w="2429.200439453125"/>
        <w:gridCol w:w="2227.799072265625"/>
        <w:gridCol w:w="720"/>
        <w:gridCol w:w="991.201171875"/>
        <w:gridCol w:w="809.19921875"/>
        <w:tblGridChange w:id="0">
          <w:tblGrid>
            <w:gridCol w:w="1169.2799377441406"/>
            <w:gridCol w:w="451.1201477050781"/>
            <w:gridCol w:w="3600.600128173828"/>
            <w:gridCol w:w="2700"/>
            <w:gridCol w:w="2429.200439453125"/>
            <w:gridCol w:w="2227.799072265625"/>
            <w:gridCol w:w="720"/>
            <w:gridCol w:w="991.201171875"/>
            <w:gridCol w:w="809.19921875"/>
          </w:tblGrid>
        </w:tblGridChange>
      </w:tblGrid>
      <w:tr>
        <w:trPr>
          <w:cantSplit w:val="0"/>
          <w:trHeight w:val="515.9997558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5309886932373" w:lineRule="auto"/>
              <w:ind w:left="169.79522705078125" w:right="103.91983032226562"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Working  Papers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Bolga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451.5074157714844" w:right="380.578002929687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Kassena Nankana East District  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Upper East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Jirapa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Lawra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00327301025"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Nadwoli-Kaleo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6.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Nandom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7127351760864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Wa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6</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Upper West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0</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Gushegu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Savelugu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40075683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Tamale Metro.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53203296661377"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00006103515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North East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45068359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Bole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00006103515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Garu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Northern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6.60003662109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Central Gonja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71277809143066" w:lineRule="auto"/>
              <w:ind w:left="327.9327392578125" w:right="261.898193359375"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May – 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Global Dream 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261.59973144531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59</w:t>
            </w:r>
          </w:p>
        </w:tc>
      </w:tr>
      <w:tr>
        <w:trPr>
          <w:cantSplit w:val="0"/>
          <w:trHeight w:val="264.0003967285156"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60272979736"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7.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515.919952392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Twifo/AtiMorkwa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bl>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30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22"/>
        <w:tblW w:w="15098.400115966797" w:type="dxa"/>
        <w:jc w:val="left"/>
        <w:tblInd w:w="203.99997711181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69.2799377441406"/>
        <w:gridCol w:w="451.1201477050781"/>
        <w:gridCol w:w="3600.600128173828"/>
        <w:gridCol w:w="2700"/>
        <w:gridCol w:w="2429.200439453125"/>
        <w:gridCol w:w="2227.799072265625"/>
        <w:gridCol w:w="720"/>
        <w:gridCol w:w="991.201171875"/>
        <w:gridCol w:w="809.19921875"/>
        <w:tblGridChange w:id="0">
          <w:tblGrid>
            <w:gridCol w:w="1169.2799377441406"/>
            <w:gridCol w:w="451.1201477050781"/>
            <w:gridCol w:w="3600.600128173828"/>
            <w:gridCol w:w="2700"/>
            <w:gridCol w:w="2429.200439453125"/>
            <w:gridCol w:w="2227.799072265625"/>
            <w:gridCol w:w="720"/>
            <w:gridCol w:w="991.201171875"/>
            <w:gridCol w:w="809.19921875"/>
          </w:tblGrid>
        </w:tblGridChange>
      </w:tblGrid>
      <w:tr>
        <w:trPr>
          <w:cantSplit w:val="0"/>
          <w:trHeight w:val="515.9997558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69.79522705078125" w:right="103.91983032226562"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Working  Papers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410.7072448730469" w:right="341.7742919921875" w:firstLine="0"/>
              <w:jc w:val="center"/>
              <w:rPr>
                <w:rFonts w:ascii="Times New Roman" w:cs="Times New Roman" w:eastAsia="Times New Roman" w:hAnsi="Times New Roman"/>
                <w:b w:val="0"/>
                <w:i w:val="0"/>
                <w:smallCaps w:val="0"/>
                <w:strike w:val="0"/>
                <w:color w:val="000000"/>
                <w:sz w:val="22.079999923706055"/>
                <w:szCs w:val="22.079999923706055"/>
                <w:u w:val="none"/>
                <w:shd w:fill="f3f4f5"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f3f4f5" w:val="clear"/>
                <w:vertAlign w:val="baseline"/>
                <w:rtl w:val="0"/>
              </w:rPr>
              <w:t xml:space="preserve">Komenda-Edina-Eguafo-Abrim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f3f4f5" w:val="clear"/>
                <w:vertAlign w:val="baseline"/>
                <w:rtl w:val="0"/>
              </w:rPr>
              <w:t xml:space="preserve">Municipal 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Gomoa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Aowin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Suaman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Western Region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Central Region 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w:t>
            </w:r>
          </w:p>
        </w:tc>
      </w:tr>
      <w:tr>
        <w:trPr>
          <w:cantSplit w:val="0"/>
          <w:trHeight w:val="768.5998535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63.5406494140625" w:right="87.5952148437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single"/>
                <w:vertAlign w:val="baseline"/>
                <w:rtl w:val="0"/>
              </w:rPr>
              <w:t xml:space="preserve">Bib</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highlight w:val="white"/>
                <w:u w:val="single"/>
                <w:vertAlign w:val="baseline"/>
                <w:rtl w:val="0"/>
              </w:rPr>
              <w:t xml:space="preserve">iani – AnhwiasoBekwai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Municipal  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Prestea Huni Valley District  </w:t>
            </w:r>
          </w:p>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Awutu Senya East Municipal  </w:t>
            </w:r>
          </w:p>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Cape Coast Metro.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5.9991455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Nzema East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TarkwaNsuaem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Management &amp; 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Riverside Bridge  </w:t>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Hotel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264.00054931640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15</w:t>
            </w:r>
          </w:p>
        </w:tc>
      </w:tr>
      <w:tr>
        <w:trPr>
          <w:cantSplit w:val="0"/>
          <w:trHeight w:val="261.599426269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7.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7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69.79522705078125" w:right="103.91983032226562"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Working  Papers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Electoral Commission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882888794" w:lineRule="auto"/>
              <w:ind w:left="336.91162109375" w:right="269.241333007812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Accounts, HR, Proc. &amp;  IAU </w:t>
            </w:r>
          </w:p>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66992187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20</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June-1</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st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July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EC’s Conference  </w:t>
            </w:r>
          </w:p>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room</w:t>
            </w:r>
          </w:p>
        </w:tc>
        <w:tc>
          <w:tcPr>
            <w:shd w:fill="auto" w:val="clear"/>
            <w:tcMar>
              <w:top w:w="100.0" w:type="dxa"/>
              <w:left w:w="100.0" w:type="dxa"/>
              <w:bottom w:w="100.0" w:type="dxa"/>
              <w:right w:w="100.0" w:type="dxa"/>
            </w:tcMar>
            <w:vAlign w:val="top"/>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11</w:t>
            </w:r>
          </w:p>
        </w:tc>
      </w:tr>
      <w:tr>
        <w:trPr>
          <w:cantSplit w:val="0"/>
          <w:trHeight w:val="264.000854492187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11</w:t>
            </w:r>
          </w:p>
        </w:tc>
      </w:tr>
      <w:tr>
        <w:trPr>
          <w:cantSplit w:val="0"/>
          <w:trHeight w:val="263.999328613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88599681854248"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87011718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5.79986572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1022.3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Audit  </w:t>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703619003296" w:lineRule="auto"/>
              <w:ind w:left="128.419189453125" w:right="109.52651977539062"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Committe e</w:t>
            </w:r>
          </w:p>
        </w:tc>
        <w:tc>
          <w:tcPr>
            <w:shd w:fill="auto" w:val="clear"/>
            <w:tcMar>
              <w:top w:w="100.0" w:type="dxa"/>
              <w:left w:w="100.0" w:type="dxa"/>
              <w:bottom w:w="100.0" w:type="dxa"/>
              <w:right w:w="100.0" w:type="dxa"/>
            </w:tcMar>
            <w:vAlign w:val="top"/>
          </w:tcPr>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Accra Technical University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Audit Committee Members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22</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nd</w:t>
            </w:r>
            <w:r w:rsidDel="00000000" w:rsidR="00000000" w:rsidRPr="00000000">
              <w:rPr>
                <w:rFonts w:ascii="Times New Roman" w:cs="Times New Roman" w:eastAsia="Times New Roman" w:hAnsi="Times New Roman"/>
                <w:b w:val="1"/>
                <w:i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2995605468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ATU’s Council 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10</w:t>
            </w:r>
          </w:p>
        </w:tc>
      </w:tr>
      <w:tr>
        <w:trPr>
          <w:cantSplit w:val="0"/>
          <w:trHeight w:val="516.0012817382812"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10</w:t>
            </w:r>
          </w:p>
        </w:tc>
      </w:tr>
    </w:tbl>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31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23"/>
        <w:tblW w:w="15098.400115966797" w:type="dxa"/>
        <w:jc w:val="left"/>
        <w:tblInd w:w="203.99997711181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69.2799377441406"/>
        <w:gridCol w:w="451.1201477050781"/>
        <w:gridCol w:w="3600.600128173828"/>
        <w:gridCol w:w="2700"/>
        <w:gridCol w:w="2429.200439453125"/>
        <w:gridCol w:w="2227.799072265625"/>
        <w:gridCol w:w="720"/>
        <w:gridCol w:w="991.201171875"/>
        <w:gridCol w:w="809.19921875"/>
        <w:tblGridChange w:id="0">
          <w:tblGrid>
            <w:gridCol w:w="1169.2799377441406"/>
            <w:gridCol w:w="451.1201477050781"/>
            <w:gridCol w:w="3600.600128173828"/>
            <w:gridCol w:w="2700"/>
            <w:gridCol w:w="2429.200439453125"/>
            <w:gridCol w:w="2227.799072265625"/>
            <w:gridCol w:w="720"/>
            <w:gridCol w:w="991.201171875"/>
            <w:gridCol w:w="809.19921875"/>
          </w:tblGrid>
        </w:tblGridChange>
      </w:tblGrid>
      <w:tr>
        <w:trPr>
          <w:cantSplit w:val="0"/>
          <w:trHeight w:val="26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8701171875" w:firstLine="0"/>
              <w:jc w:val="righ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5.20019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1277.1990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18.32000732421875" w:right="137.73117065429688" w:firstLine="2.6496124267578125"/>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Guideline s to  </w:t>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669921875" w:line="230.34364700317383" w:lineRule="auto"/>
              <w:ind w:left="114.78721618652344" w:right="117.85903930664062" w:firstLine="2.6495361328125"/>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Handling  Audit  </w:t>
            </w:r>
          </w:p>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98388671875" w:line="240" w:lineRule="auto"/>
              <w:ind w:left="120.52795410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Queries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National Petroleum Authority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Executive Committee  </w:t>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27</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June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639.195556640625" w:right="50.145263671875" w:hanging="1443.442382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Best Western Premier  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18</w:t>
            </w:r>
          </w:p>
        </w:tc>
      </w:tr>
      <w:tr>
        <w:trPr>
          <w:cantSplit w:val="0"/>
          <w:trHeight w:val="261.60034179687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18</w:t>
            </w:r>
          </w:p>
        </w:tc>
      </w:tr>
      <w:tr>
        <w:trPr>
          <w:cantSplit w:val="0"/>
          <w:trHeight w:val="26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191608428955"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5.199584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26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69.79522705078125" w:right="103.91983032226562"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Working  Papers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Jasikan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309570312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Biakoye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8</w:t>
            </w:r>
          </w:p>
        </w:tc>
      </w:tr>
      <w:tr>
        <w:trPr>
          <w:cantSplit w:val="0"/>
          <w:trHeight w:val="262.2003173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Nkwanta South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6</w:t>
            </w:r>
          </w:p>
        </w:tc>
      </w:tr>
      <w:tr>
        <w:trPr>
          <w:cantSplit w:val="0"/>
          <w:trHeight w:val="26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Kadjebi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6</w:t>
            </w:r>
          </w:p>
        </w:tc>
      </w:tr>
      <w:tr>
        <w:trPr>
          <w:cantSplit w:val="0"/>
          <w:trHeight w:val="26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Guan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Krachi East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5</w:t>
            </w:r>
          </w:p>
        </w:tc>
      </w:tr>
      <w:tr>
        <w:trPr>
          <w:cantSplit w:val="0"/>
          <w:trHeight w:val="2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Krachi Nchumuru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26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Krachi west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3.999633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Oti Regional Coordinating Council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11</w:t>
            </w:r>
          </w:p>
        </w:tc>
      </w:tr>
      <w:tr>
        <w:trPr>
          <w:cantSplit w:val="0"/>
          <w:trHeight w:val="26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Nkwanta North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117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Regional Education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rd</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- 24</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063964843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ORCC Conf.room</w:t>
            </w:r>
          </w:p>
        </w:tc>
        <w:tc>
          <w:tcPr>
            <w:shd w:fill="auto" w:val="clear"/>
            <w:tcMar>
              <w:top w:w="100.0" w:type="dxa"/>
              <w:left w:w="100.0" w:type="dxa"/>
              <w:bottom w:w="100.0" w:type="dxa"/>
              <w:right w:w="100.0" w:type="dxa"/>
            </w:tcMar>
            <w:vAlign w:val="top"/>
          </w:tcPr>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261.600952148437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54</w:t>
            </w:r>
          </w:p>
        </w:tc>
      </w:tr>
      <w:tr>
        <w:trPr>
          <w:cantSplit w:val="0"/>
          <w:trHeight w:val="263.999328613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77439117432" w:lineRule="auto"/>
              <w:ind w:left="179.644775390625" w:right="108.8639831542968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7.5997924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516.0006713867188"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Ketu South Municipal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169.35302734375" w:right="104.58618164062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w:t>
            </w:r>
          </w:p>
        </w:tc>
        <w:tc>
          <w:tcPr>
            <w:shd w:fill="auto" w:val="clear"/>
            <w:tcMar>
              <w:top w:w="100.0" w:type="dxa"/>
              <w:left w:w="100.0" w:type="dxa"/>
              <w:bottom w:w="100.0" w:type="dxa"/>
              <w:right w:w="100.0" w:type="dxa"/>
            </w:tcMar>
            <w:vAlign w:val="top"/>
          </w:tcPr>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515.99945068359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Hohoe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81315612793"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w:t>
            </w:r>
          </w:p>
        </w:tc>
        <w:tc>
          <w:tcPr>
            <w:shd w:fill="auto" w:val="clear"/>
            <w:tcMar>
              <w:top w:w="100.0" w:type="dxa"/>
              <w:left w:w="100.0" w:type="dxa"/>
              <w:bottom w:w="100.0" w:type="dxa"/>
              <w:right w:w="100.0" w:type="dxa"/>
            </w:tcMar>
            <w:vAlign w:val="top"/>
          </w:tcPr>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6</w:t>
            </w:r>
          </w:p>
        </w:tc>
      </w:tr>
      <w:tr>
        <w:trPr>
          <w:cantSplit w:val="0"/>
          <w:trHeight w:val="516.60064697265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Ketu North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7130641937256"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w:t>
            </w:r>
          </w:p>
        </w:tc>
        <w:tc>
          <w:tcPr>
            <w:shd w:fill="auto" w:val="clear"/>
            <w:tcMar>
              <w:top w:w="100.0" w:type="dxa"/>
              <w:left w:w="100.0" w:type="dxa"/>
              <w:bottom w:w="100.0" w:type="dxa"/>
              <w:right w:w="100.0" w:type="dxa"/>
            </w:tcMar>
            <w:vAlign w:val="top"/>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5.999298095703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Ho-west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w:t>
            </w:r>
          </w:p>
        </w:tc>
        <w:tc>
          <w:tcPr>
            <w:shd w:fill="auto" w:val="clear"/>
            <w:tcMar>
              <w:top w:w="100.0" w:type="dxa"/>
              <w:left w:w="100.0" w:type="dxa"/>
              <w:bottom w:w="100.0" w:type="dxa"/>
              <w:right w:w="100.0" w:type="dxa"/>
            </w:tcMar>
            <w:vAlign w:val="top"/>
          </w:tcPr>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515.92071533203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South Tongu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09711456298828"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5</w:t>
            </w:r>
          </w:p>
        </w:tc>
      </w:tr>
      <w:tr>
        <w:trPr>
          <w:cantSplit w:val="0"/>
          <w:trHeight w:val="515.999908447265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Agortime- ziope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27053833"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bl>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32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tbl>
      <w:tblPr>
        <w:tblStyle w:val="Table24"/>
        <w:tblW w:w="15075.900115966797" w:type="dxa"/>
        <w:jc w:val="left"/>
        <w:tblInd w:w="226.49997711181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6.7799377441406"/>
        <w:gridCol w:w="451.1201477050781"/>
        <w:gridCol w:w="3600.600128173828"/>
        <w:gridCol w:w="2700"/>
        <w:gridCol w:w="2429.200439453125"/>
        <w:gridCol w:w="2227.799072265625"/>
        <w:gridCol w:w="720"/>
        <w:gridCol w:w="991.201171875"/>
        <w:gridCol w:w="809.19921875"/>
        <w:tblGridChange w:id="0">
          <w:tblGrid>
            <w:gridCol w:w="1146.7799377441406"/>
            <w:gridCol w:w="451.1201477050781"/>
            <w:gridCol w:w="3600.600128173828"/>
            <w:gridCol w:w="2700"/>
            <w:gridCol w:w="2429.200439453125"/>
            <w:gridCol w:w="2227.799072265625"/>
            <w:gridCol w:w="720"/>
            <w:gridCol w:w="991.201171875"/>
            <w:gridCol w:w="809.19921875"/>
          </w:tblGrid>
        </w:tblGridChange>
      </w:tblGrid>
      <w:tr>
        <w:trPr>
          <w:cantSplit w:val="0"/>
          <w:trHeight w:val="515.9997558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5309886932373" w:lineRule="auto"/>
              <w:ind w:left="147.29522705078125" w:right="103.91983032226562"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Working  Papers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South Dayi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6.40014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Volta Regional coordinating council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9</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Akatsi North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537353515625"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64700317383"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Afadzato South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Keta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300327301025"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North Tongu District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6</w:t>
            </w:r>
          </w:p>
        </w:tc>
      </w:tr>
      <w:tr>
        <w:trPr>
          <w:cantSplit w:val="0"/>
          <w:trHeight w:val="516.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Ho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71273517608643"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6</w:t>
            </w:r>
          </w:p>
        </w:tc>
      </w:tr>
      <w:tr>
        <w:trPr>
          <w:cantSplit w:val="0"/>
          <w:trHeight w:val="5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Adakl;u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1</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Anloga District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592.7996826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North Dayi District Asssembly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4</w:t>
            </w:r>
          </w:p>
        </w:tc>
      </w:tr>
      <w:tr>
        <w:trPr>
          <w:cantSplit w:val="0"/>
          <w:trHeight w:val="516.0003662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Akatsi South Municipal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IAU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- 26</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August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895484924316" w:lineRule="auto"/>
              <w:ind w:left="119.202880859375" w:right="157.386474609375" w:hanging="2.6501464843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Residency Conf. Hall  of the VRCC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w:t>
            </w:r>
          </w:p>
        </w:tc>
      </w:tr>
      <w:tr>
        <w:trPr>
          <w:cantSplit w:val="0"/>
          <w:trHeight w:val="264.4000244140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69</w:t>
            </w:r>
          </w:p>
        </w:tc>
      </w:tr>
      <w:tr>
        <w:trPr>
          <w:cantSplit w:val="0"/>
          <w:trHeight w:val="261.5997314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49844360352" w:lineRule="auto"/>
              <w:ind w:left="169.1448211669922" w:right="96.86386108398438"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Area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Names of Covered Entities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Categories of Officers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Dates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Training Venue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Attendance</w:t>
            </w:r>
          </w:p>
        </w:tc>
      </w:tr>
      <w:tr>
        <w:trPr>
          <w:cantSplit w:val="0"/>
          <w:trHeight w:val="297.6007080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d9e2f3" w:val="clear"/>
                <w:vertAlign w:val="baseline"/>
                <w:rtl w:val="0"/>
              </w:rPr>
              <w:t xml:space="preserve">Total</w:t>
            </w:r>
          </w:p>
        </w:tc>
      </w:tr>
      <w:tr>
        <w:trPr>
          <w:cantSplit w:val="0"/>
          <w:trHeight w:val="77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5615787506104" w:lineRule="auto"/>
              <w:ind w:left="116.2872314453125" w:right="46.387176513671875" w:firstLine="5.7407379150390625"/>
              <w:jc w:val="both"/>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Overview  of IS  Audit</w:t>
            </w:r>
          </w:p>
        </w:tc>
        <w:tc>
          <w:tcPr>
            <w:shd w:fill="auto" w:val="clear"/>
            <w:tcMar>
              <w:top w:w="100.0" w:type="dxa"/>
              <w:left w:w="100.0" w:type="dxa"/>
              <w:bottom w:w="100.0" w:type="dxa"/>
              <w:right w:w="100.0" w:type="dxa"/>
            </w:tcMar>
            <w:vAlign w:val="top"/>
          </w:tcPr>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Public Institutions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Internal auditors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7</w:t>
            </w:r>
            <w:r w:rsidDel="00000000" w:rsidR="00000000" w:rsidRPr="00000000">
              <w:rPr>
                <w:rFonts w:ascii="Times New Roman" w:cs="Times New Roman" w:eastAsia="Times New Roman" w:hAnsi="Times New Roman"/>
                <w:b w:val="1"/>
                <w:i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September 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Virtual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349</w:t>
            </w:r>
          </w:p>
        </w:tc>
      </w:tr>
      <w:tr>
        <w:trPr>
          <w:cantSplit w:val="0"/>
          <w:trHeight w:val="261.60064697265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TOTALS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349</w:t>
            </w:r>
          </w:p>
        </w:tc>
      </w:tr>
    </w:tbl>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7471389770508"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Internal Audit Agency 33 2022 3</w:t>
      </w:r>
      <w:r w:rsidDel="00000000" w:rsidR="00000000" w:rsidRPr="00000000">
        <w:rPr>
          <w:rFonts w:ascii="Calibri" w:cs="Calibri" w:eastAsia="Calibri" w:hAnsi="Calibri"/>
          <w:b w:val="0"/>
          <w:i w:val="0"/>
          <w:smallCaps w:val="0"/>
          <w:strike w:val="0"/>
          <w:color w:val="000000"/>
          <w:sz w:val="23.200000127156578"/>
          <w:szCs w:val="23.200000127156578"/>
          <w:u w:val="none"/>
          <w:shd w:fill="auto" w:val="clear"/>
          <w:vertAlign w:val="superscript"/>
          <w:rtl w:val="0"/>
        </w:rPr>
        <w:t xml:space="preserve">rd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Quarter Performance Report</w:t>
      </w:r>
    </w:p>
    <w:sectPr>
      <w:type w:val="continuous"/>
      <w:pgSz w:h="12240" w:w="15840" w:orient="landscape"/>
      <w:pgMar w:bottom="583.6800003051758" w:top="525.599365234375" w:left="355.2000045776367" w:right="182.39990234375" w:header="0" w:footer="720"/>
      <w:cols w:equalWidth="0" w:num="1">
        <w:col w:space="0" w:w="15302.40009307861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